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AB3B8" w14:textId="77777777" w:rsidR="00182C1D" w:rsidRPr="009F36FA" w:rsidRDefault="00182C1D" w:rsidP="001A2A4A">
      <w:pPr>
        <w:widowControl w:val="0"/>
        <w:rPr>
          <w:rFonts w:ascii="Tahoma" w:hAnsi="Tahoma" w:cs="Tahoma"/>
          <w:color w:val="000000"/>
          <w:sz w:val="22"/>
          <w:szCs w:val="22"/>
          <w:highlight w:val="yellow"/>
        </w:rPr>
      </w:pPr>
    </w:p>
    <w:p w14:paraId="7CA445C7" w14:textId="01821921" w:rsidR="00C86A2C" w:rsidRPr="009F36FA" w:rsidRDefault="00B0403F" w:rsidP="001A2A4A">
      <w:pPr>
        <w:widowControl w:val="0"/>
        <w:rPr>
          <w:rFonts w:ascii="Tahoma" w:hAnsi="Tahoma" w:cs="Tahoma"/>
          <w:color w:val="000000"/>
          <w:sz w:val="22"/>
          <w:szCs w:val="22"/>
        </w:rPr>
      </w:pPr>
      <w:r w:rsidRPr="009F36FA">
        <w:rPr>
          <w:rFonts w:ascii="Tahoma" w:hAnsi="Tahoma" w:cs="Tahoma"/>
          <w:color w:val="000000"/>
          <w:sz w:val="22"/>
          <w:szCs w:val="22"/>
          <w:highlight w:val="yellow"/>
        </w:rPr>
        <w:t>[</w:t>
      </w:r>
      <w:proofErr w:type="gramStart"/>
      <w:r w:rsidRPr="009F36FA">
        <w:rPr>
          <w:rFonts w:ascii="Tahoma" w:hAnsi="Tahoma" w:cs="Tahoma"/>
          <w:color w:val="000000"/>
          <w:sz w:val="22"/>
          <w:szCs w:val="22"/>
          <w:highlight w:val="yellow"/>
        </w:rPr>
        <w:t>date</w:t>
      </w:r>
      <w:proofErr w:type="gramEnd"/>
      <w:r w:rsidRPr="009F36FA">
        <w:rPr>
          <w:rFonts w:ascii="Tahoma" w:hAnsi="Tahoma" w:cs="Tahoma"/>
          <w:color w:val="000000"/>
          <w:sz w:val="22"/>
          <w:szCs w:val="22"/>
          <w:highlight w:val="yellow"/>
        </w:rPr>
        <w:t>]</w:t>
      </w:r>
    </w:p>
    <w:p w14:paraId="544B9A20" w14:textId="7364A73C" w:rsidR="00207F7E" w:rsidRPr="009F36FA" w:rsidRDefault="00207F7E" w:rsidP="001A2A4A">
      <w:pPr>
        <w:widowControl w:val="0"/>
        <w:rPr>
          <w:rFonts w:ascii="Tahoma" w:hAnsi="Tahoma" w:cs="Tahoma"/>
          <w:color w:val="000000"/>
          <w:sz w:val="22"/>
          <w:szCs w:val="22"/>
        </w:rPr>
      </w:pPr>
    </w:p>
    <w:p w14:paraId="7770ADA4" w14:textId="106BFD3F" w:rsidR="00207F7E" w:rsidRPr="009F36FA" w:rsidRDefault="00207F7E" w:rsidP="001A2A4A">
      <w:pPr>
        <w:widowControl w:val="0"/>
        <w:rPr>
          <w:rFonts w:ascii="Tahoma" w:hAnsi="Tahoma" w:cs="Tahoma"/>
          <w:color w:val="000000"/>
          <w:sz w:val="22"/>
          <w:szCs w:val="22"/>
          <w:highlight w:val="yellow"/>
        </w:rPr>
      </w:pPr>
      <w:r w:rsidRPr="009F36FA">
        <w:rPr>
          <w:rFonts w:ascii="Tahoma" w:hAnsi="Tahoma" w:cs="Tahoma"/>
          <w:color w:val="000000"/>
          <w:sz w:val="22"/>
          <w:szCs w:val="22"/>
          <w:highlight w:val="yellow"/>
        </w:rPr>
        <w:t>[</w:t>
      </w:r>
      <w:r w:rsidR="006D6AD7" w:rsidRPr="009F36FA">
        <w:rPr>
          <w:rFonts w:ascii="Tahoma" w:hAnsi="Tahoma" w:cs="Tahoma"/>
          <w:color w:val="000000"/>
          <w:sz w:val="22"/>
          <w:szCs w:val="22"/>
          <w:highlight w:val="yellow"/>
        </w:rPr>
        <w:t>Employee</w:t>
      </w:r>
      <w:r w:rsidR="004C12BC" w:rsidRPr="009F36FA">
        <w:rPr>
          <w:rFonts w:ascii="Tahoma" w:hAnsi="Tahoma" w:cs="Tahoma"/>
          <w:color w:val="000000"/>
          <w:sz w:val="22"/>
          <w:szCs w:val="22"/>
          <w:highlight w:val="yellow"/>
        </w:rPr>
        <w:t xml:space="preserve"> Name</w:t>
      </w:r>
      <w:r w:rsidRPr="009F36FA">
        <w:rPr>
          <w:rFonts w:ascii="Tahoma" w:hAnsi="Tahoma" w:cs="Tahoma"/>
          <w:color w:val="000000"/>
          <w:sz w:val="22"/>
          <w:szCs w:val="22"/>
          <w:highlight w:val="yellow"/>
        </w:rPr>
        <w:t>]</w:t>
      </w:r>
    </w:p>
    <w:p w14:paraId="7F729F7D" w14:textId="2040420A" w:rsidR="00207F7E" w:rsidRPr="009F36FA" w:rsidRDefault="00207F7E" w:rsidP="001A2A4A">
      <w:pPr>
        <w:widowControl w:val="0"/>
        <w:rPr>
          <w:rFonts w:ascii="Tahoma" w:hAnsi="Tahoma" w:cs="Tahoma"/>
          <w:color w:val="000000"/>
          <w:sz w:val="22"/>
          <w:szCs w:val="22"/>
        </w:rPr>
      </w:pPr>
      <w:r w:rsidRPr="009F36FA">
        <w:rPr>
          <w:rFonts w:ascii="Tahoma" w:hAnsi="Tahoma" w:cs="Tahoma"/>
          <w:color w:val="000000"/>
          <w:sz w:val="22"/>
          <w:szCs w:val="22"/>
          <w:highlight w:val="yellow"/>
        </w:rPr>
        <w:t>[</w:t>
      </w:r>
      <w:r w:rsidR="006D6AD7" w:rsidRPr="009F36FA">
        <w:rPr>
          <w:rFonts w:ascii="Tahoma" w:hAnsi="Tahoma" w:cs="Tahoma"/>
          <w:color w:val="000000"/>
          <w:sz w:val="22"/>
          <w:szCs w:val="22"/>
          <w:highlight w:val="yellow"/>
        </w:rPr>
        <w:t>A</w:t>
      </w:r>
      <w:r w:rsidRPr="009F36FA">
        <w:rPr>
          <w:rFonts w:ascii="Tahoma" w:hAnsi="Tahoma" w:cs="Tahoma"/>
          <w:color w:val="000000"/>
          <w:sz w:val="22"/>
          <w:szCs w:val="22"/>
          <w:highlight w:val="yellow"/>
        </w:rPr>
        <w:t>ddress]</w:t>
      </w:r>
    </w:p>
    <w:p w14:paraId="7E7B6B6F" w14:textId="684E375C" w:rsidR="00207F7E" w:rsidRPr="009F36FA" w:rsidRDefault="00207F7E" w:rsidP="001A2A4A">
      <w:pPr>
        <w:widowControl w:val="0"/>
        <w:jc w:val="right"/>
        <w:rPr>
          <w:rFonts w:ascii="Tahoma" w:hAnsi="Tahoma" w:cs="Tahoma"/>
          <w:b/>
          <w:color w:val="000000"/>
          <w:sz w:val="22"/>
          <w:szCs w:val="22"/>
        </w:rPr>
      </w:pPr>
      <w:r w:rsidRPr="009F36FA">
        <w:rPr>
          <w:rFonts w:ascii="Tahoma" w:hAnsi="Tahoma" w:cs="Tahoma"/>
          <w:b/>
          <w:color w:val="000000"/>
          <w:sz w:val="22"/>
          <w:szCs w:val="22"/>
        </w:rPr>
        <w:t xml:space="preserve">Private and Confidential </w:t>
      </w:r>
    </w:p>
    <w:p w14:paraId="00755F65" w14:textId="77777777" w:rsidR="00787379" w:rsidRPr="009F36FA" w:rsidRDefault="00787379" w:rsidP="001A2A4A">
      <w:pPr>
        <w:widowControl w:val="0"/>
        <w:rPr>
          <w:rFonts w:ascii="Tahoma" w:hAnsi="Tahoma" w:cs="Tahoma"/>
          <w:b/>
          <w:color w:val="000000"/>
          <w:sz w:val="22"/>
          <w:szCs w:val="22"/>
        </w:rPr>
      </w:pPr>
    </w:p>
    <w:p w14:paraId="14355A2B" w14:textId="550A1FDE" w:rsidR="00207F7E" w:rsidRPr="009F36FA" w:rsidRDefault="00207F7E" w:rsidP="001A2A4A">
      <w:pPr>
        <w:widowControl w:val="0"/>
        <w:rPr>
          <w:rFonts w:ascii="Tahoma" w:hAnsi="Tahoma" w:cs="Tahoma"/>
          <w:color w:val="000000"/>
          <w:sz w:val="22"/>
          <w:szCs w:val="22"/>
        </w:rPr>
      </w:pPr>
      <w:r w:rsidRPr="009F36FA">
        <w:rPr>
          <w:rFonts w:ascii="Tahoma" w:hAnsi="Tahoma" w:cs="Tahoma"/>
          <w:color w:val="000000"/>
          <w:sz w:val="22"/>
          <w:szCs w:val="22"/>
        </w:rPr>
        <w:t xml:space="preserve">Dear </w:t>
      </w:r>
      <w:r w:rsidR="004C12BC" w:rsidRPr="009F36FA">
        <w:rPr>
          <w:rFonts w:ascii="Tahoma" w:hAnsi="Tahoma" w:cs="Tahoma"/>
          <w:color w:val="000000"/>
          <w:sz w:val="22"/>
          <w:szCs w:val="22"/>
          <w:highlight w:val="yellow"/>
        </w:rPr>
        <w:t>[Employee Name],</w:t>
      </w:r>
      <w:r w:rsidR="004C12BC" w:rsidRPr="009F36FA">
        <w:rPr>
          <w:rFonts w:ascii="Tahoma" w:hAnsi="Tahoma" w:cs="Tahoma"/>
          <w:color w:val="000000"/>
          <w:sz w:val="22"/>
          <w:szCs w:val="22"/>
        </w:rPr>
        <w:t xml:space="preserve"> </w:t>
      </w:r>
    </w:p>
    <w:p w14:paraId="5C6F0CA7" w14:textId="2B455606" w:rsidR="00207F7E" w:rsidRPr="009F36FA" w:rsidRDefault="00207F7E" w:rsidP="001A2A4A">
      <w:pPr>
        <w:widowControl w:val="0"/>
        <w:rPr>
          <w:rFonts w:ascii="Tahoma" w:hAnsi="Tahoma" w:cs="Tahoma"/>
          <w:b/>
          <w:color w:val="000000"/>
          <w:sz w:val="22"/>
          <w:szCs w:val="22"/>
          <w:u w:val="single"/>
        </w:rPr>
      </w:pPr>
    </w:p>
    <w:p w14:paraId="1E01DCD4" w14:textId="0B6B63DA" w:rsidR="00207F7E" w:rsidRPr="009F36FA" w:rsidRDefault="00207F7E" w:rsidP="001A2A4A">
      <w:pPr>
        <w:widowControl w:val="0"/>
        <w:rPr>
          <w:rFonts w:ascii="Tahoma" w:hAnsi="Tahoma" w:cs="Tahoma"/>
          <w:b/>
          <w:color w:val="000000"/>
          <w:sz w:val="22"/>
          <w:szCs w:val="22"/>
          <w:u w:val="single"/>
        </w:rPr>
      </w:pPr>
      <w:r w:rsidRPr="009F36FA">
        <w:rPr>
          <w:rFonts w:ascii="Tahoma" w:hAnsi="Tahoma" w:cs="Tahoma"/>
          <w:b/>
          <w:color w:val="000000"/>
          <w:sz w:val="22"/>
          <w:szCs w:val="22"/>
          <w:u w:val="single"/>
        </w:rPr>
        <w:t xml:space="preserve">Re: </w:t>
      </w:r>
      <w:r w:rsidR="006D6AD7" w:rsidRPr="009F36FA">
        <w:rPr>
          <w:rFonts w:ascii="Tahoma" w:hAnsi="Tahoma" w:cs="Tahoma"/>
          <w:b/>
          <w:color w:val="000000"/>
          <w:sz w:val="22"/>
          <w:szCs w:val="22"/>
          <w:u w:val="single"/>
        </w:rPr>
        <w:t>Employment Agreement</w:t>
      </w:r>
    </w:p>
    <w:p w14:paraId="680DFB78" w14:textId="639DAF6A" w:rsidR="00207F7E" w:rsidRPr="009F36FA" w:rsidRDefault="00207F7E" w:rsidP="001A2A4A">
      <w:pPr>
        <w:widowControl w:val="0"/>
        <w:rPr>
          <w:rFonts w:ascii="Tahoma" w:hAnsi="Tahoma" w:cs="Tahoma"/>
          <w:color w:val="000000"/>
          <w:sz w:val="22"/>
          <w:szCs w:val="22"/>
        </w:rPr>
      </w:pPr>
    </w:p>
    <w:p w14:paraId="012E5916" w14:textId="64AD0301" w:rsidR="007B4259" w:rsidRPr="009F36FA" w:rsidRDefault="006D6AD7" w:rsidP="001A2A4A">
      <w:pPr>
        <w:widowControl w:val="0"/>
        <w:jc w:val="both"/>
        <w:rPr>
          <w:rFonts w:ascii="Tahoma" w:hAnsi="Tahoma" w:cs="Tahoma"/>
          <w:color w:val="000000"/>
          <w:sz w:val="22"/>
          <w:szCs w:val="22"/>
        </w:rPr>
      </w:pPr>
      <w:r w:rsidRPr="009F36FA">
        <w:rPr>
          <w:rFonts w:ascii="Tahoma" w:hAnsi="Tahoma" w:cs="Tahoma"/>
          <w:color w:val="000000"/>
          <w:sz w:val="22"/>
          <w:szCs w:val="22"/>
        </w:rPr>
        <w:t xml:space="preserve">We are pleased to </w:t>
      </w:r>
      <w:r w:rsidR="00C975A6" w:rsidRPr="009F36FA">
        <w:rPr>
          <w:rFonts w:ascii="Tahoma" w:hAnsi="Tahoma" w:cs="Tahoma"/>
          <w:color w:val="000000"/>
          <w:sz w:val="22"/>
          <w:szCs w:val="22"/>
        </w:rPr>
        <w:t>offer you</w:t>
      </w:r>
      <w:r w:rsidR="007B4259" w:rsidRPr="009F36FA">
        <w:rPr>
          <w:rFonts w:ascii="Tahoma" w:hAnsi="Tahoma" w:cs="Tahoma"/>
          <w:color w:val="000000"/>
          <w:sz w:val="22"/>
          <w:szCs w:val="22"/>
        </w:rPr>
        <w:t xml:space="preserve"> the position of ________ </w:t>
      </w:r>
      <w:r w:rsidRPr="009F36FA">
        <w:rPr>
          <w:rFonts w:ascii="Tahoma" w:hAnsi="Tahoma" w:cs="Tahoma"/>
          <w:color w:val="000000"/>
          <w:sz w:val="22"/>
          <w:szCs w:val="22"/>
        </w:rPr>
        <w:t xml:space="preserve">with the British Columbia </w:t>
      </w:r>
      <w:r w:rsidR="00207F7E" w:rsidRPr="009F36FA">
        <w:rPr>
          <w:rFonts w:ascii="Tahoma" w:hAnsi="Tahoma" w:cs="Tahoma"/>
          <w:color w:val="000000"/>
          <w:sz w:val="22"/>
          <w:szCs w:val="22"/>
        </w:rPr>
        <w:t>Freestyle Ski Association (“Freestyle BC”) on the terms and conditions set out below.</w:t>
      </w:r>
      <w:r w:rsidR="006E7F30" w:rsidRPr="009F36FA">
        <w:rPr>
          <w:rFonts w:ascii="Tahoma" w:hAnsi="Tahoma" w:cs="Tahoma"/>
          <w:color w:val="000000"/>
          <w:sz w:val="22"/>
          <w:szCs w:val="22"/>
        </w:rPr>
        <w:t xml:space="preserve"> </w:t>
      </w:r>
    </w:p>
    <w:p w14:paraId="2B6F9895" w14:textId="77777777" w:rsidR="007B4259" w:rsidRPr="009F36FA" w:rsidRDefault="007B4259" w:rsidP="001A2A4A">
      <w:pPr>
        <w:widowControl w:val="0"/>
        <w:jc w:val="both"/>
        <w:rPr>
          <w:rFonts w:ascii="Tahoma" w:hAnsi="Tahoma" w:cs="Tahoma"/>
          <w:color w:val="000000"/>
          <w:sz w:val="22"/>
          <w:szCs w:val="22"/>
        </w:rPr>
      </w:pPr>
    </w:p>
    <w:p w14:paraId="5CBA3B3A" w14:textId="0E204D78" w:rsidR="007B4259" w:rsidRPr="009F36FA" w:rsidRDefault="006D6AD7" w:rsidP="001A2A4A">
      <w:pPr>
        <w:widowControl w:val="0"/>
        <w:jc w:val="both"/>
        <w:rPr>
          <w:rFonts w:ascii="Tahoma" w:hAnsi="Tahoma" w:cs="Tahoma"/>
          <w:sz w:val="22"/>
          <w:szCs w:val="22"/>
          <w:u w:val="single"/>
          <w:lang w:val="en-GB"/>
        </w:rPr>
      </w:pPr>
      <w:r w:rsidRPr="009F36FA">
        <w:rPr>
          <w:rFonts w:ascii="Tahoma" w:hAnsi="Tahoma" w:cs="Tahoma"/>
          <w:sz w:val="22"/>
          <w:szCs w:val="22"/>
          <w:lang w:val="en-GB"/>
        </w:rPr>
        <w:t xml:space="preserve">To accept this offer, please initial the bottom of each page, sign the bottom of the last page and return the entire document to me by </w:t>
      </w:r>
      <w:r w:rsidRPr="009F36FA">
        <w:rPr>
          <w:rFonts w:ascii="Tahoma" w:hAnsi="Tahoma" w:cs="Tahoma"/>
          <w:sz w:val="22"/>
          <w:szCs w:val="22"/>
          <w:highlight w:val="yellow"/>
          <w:lang w:val="en-GB"/>
        </w:rPr>
        <w:t>[</w:t>
      </w:r>
      <w:r w:rsidRPr="009F36FA">
        <w:rPr>
          <w:rFonts w:ascii="Tahoma" w:hAnsi="Tahoma" w:cs="Tahoma"/>
          <w:sz w:val="22"/>
          <w:szCs w:val="22"/>
          <w:highlight w:val="yellow"/>
          <w:u w:val="single"/>
          <w:lang w:val="en-GB"/>
        </w:rPr>
        <w:t>give at least five business days].</w:t>
      </w:r>
      <w:r w:rsidR="007B4259" w:rsidRPr="009F36FA">
        <w:rPr>
          <w:rFonts w:ascii="Tahoma" w:hAnsi="Tahoma" w:cs="Tahoma"/>
          <w:sz w:val="22"/>
          <w:szCs w:val="22"/>
          <w:u w:val="single"/>
          <w:lang w:val="en-GB"/>
        </w:rPr>
        <w:t xml:space="preserve"> </w:t>
      </w:r>
      <w:r w:rsidR="007B4259" w:rsidRPr="009F36FA">
        <w:rPr>
          <w:rFonts w:ascii="Tahoma" w:hAnsi="Tahoma" w:cs="Tahoma"/>
          <w:color w:val="000000"/>
          <w:sz w:val="22"/>
          <w:szCs w:val="22"/>
        </w:rPr>
        <w:t>As we have not completed background checks, our offer of employment is conditional on the successful completion of these checks.</w:t>
      </w:r>
    </w:p>
    <w:p w14:paraId="6E5A736B" w14:textId="72040FD6" w:rsidR="006D6AD7" w:rsidRPr="009F36FA" w:rsidRDefault="006D6AD7" w:rsidP="001A2A4A">
      <w:pPr>
        <w:widowControl w:val="0"/>
        <w:jc w:val="both"/>
        <w:rPr>
          <w:rFonts w:ascii="Tahoma" w:hAnsi="Tahoma" w:cs="Tahoma"/>
          <w:color w:val="000000"/>
          <w:sz w:val="22"/>
          <w:szCs w:val="22"/>
        </w:rPr>
      </w:pPr>
    </w:p>
    <w:p w14:paraId="04BFB786" w14:textId="4B5BB125" w:rsidR="006D6AD7" w:rsidRPr="009F36FA" w:rsidRDefault="006D6AD7" w:rsidP="003E3525">
      <w:pPr>
        <w:pStyle w:val="Level1"/>
        <w:numPr>
          <w:ilvl w:val="0"/>
          <w:numId w:val="23"/>
        </w:numPr>
        <w:tabs>
          <w:tab w:val="clear" w:pos="720"/>
          <w:tab w:val="left" w:pos="-1440"/>
          <w:tab w:val="num" w:pos="540"/>
        </w:tabs>
        <w:ind w:left="540" w:hanging="540"/>
        <w:jc w:val="both"/>
        <w:rPr>
          <w:rFonts w:ascii="Tahoma" w:hAnsi="Tahoma" w:cs="Tahoma"/>
          <w:sz w:val="22"/>
          <w:szCs w:val="22"/>
        </w:rPr>
      </w:pPr>
      <w:r w:rsidRPr="009F36FA">
        <w:rPr>
          <w:rFonts w:ascii="Tahoma" w:hAnsi="Tahoma" w:cs="Tahoma"/>
          <w:b/>
          <w:sz w:val="22"/>
          <w:szCs w:val="22"/>
        </w:rPr>
        <w:t>Duties and Position Description:</w:t>
      </w:r>
      <w:r w:rsidRPr="009F36FA">
        <w:rPr>
          <w:rFonts w:ascii="Tahoma" w:hAnsi="Tahoma" w:cs="Tahoma"/>
          <w:sz w:val="22"/>
          <w:szCs w:val="22"/>
        </w:rPr>
        <w:t xml:space="preserve"> </w:t>
      </w:r>
      <w:r w:rsidR="00C975A6" w:rsidRPr="009F36FA">
        <w:rPr>
          <w:rFonts w:ascii="Tahoma" w:hAnsi="Tahoma" w:cs="Tahoma"/>
          <w:sz w:val="22"/>
          <w:szCs w:val="22"/>
        </w:rPr>
        <w:t xml:space="preserve">Your </w:t>
      </w:r>
      <w:r w:rsidR="007B4259" w:rsidRPr="009F36FA">
        <w:rPr>
          <w:rFonts w:ascii="Tahoma" w:hAnsi="Tahoma" w:cs="Tahoma"/>
          <w:sz w:val="22"/>
          <w:szCs w:val="22"/>
        </w:rPr>
        <w:t>anticipated start date is</w:t>
      </w:r>
      <w:r w:rsidR="007B4259" w:rsidRPr="009F36FA">
        <w:rPr>
          <w:rFonts w:ascii="Tahoma" w:hAnsi="Tahoma" w:cs="Tahoma"/>
          <w:sz w:val="22"/>
          <w:szCs w:val="22"/>
          <w:highlight w:val="yellow"/>
        </w:rPr>
        <w:t>_______</w:t>
      </w:r>
      <w:r w:rsidR="00C975A6" w:rsidRPr="009F36FA">
        <w:rPr>
          <w:rFonts w:ascii="Tahoma" w:hAnsi="Tahoma" w:cs="Tahoma"/>
          <w:sz w:val="22"/>
          <w:szCs w:val="22"/>
          <w:highlight w:val="yellow"/>
        </w:rPr>
        <w:t>.</w:t>
      </w:r>
      <w:r w:rsidR="00C975A6" w:rsidRPr="009F36FA">
        <w:rPr>
          <w:rFonts w:ascii="Tahoma" w:hAnsi="Tahoma" w:cs="Tahoma"/>
          <w:sz w:val="22"/>
          <w:szCs w:val="22"/>
        </w:rPr>
        <w:t xml:space="preserve"> </w:t>
      </w:r>
      <w:r w:rsidR="00E232E0">
        <w:rPr>
          <w:rFonts w:ascii="Tahoma" w:hAnsi="Tahoma" w:cs="Tahoma"/>
          <w:sz w:val="22"/>
          <w:szCs w:val="22"/>
        </w:rPr>
        <w:t xml:space="preserve">You agree to perform the duties and responsibilities faithfully and with good effort. A job description outlining your position is attached. </w:t>
      </w:r>
      <w:r w:rsidRPr="009F36FA">
        <w:rPr>
          <w:rFonts w:ascii="Tahoma" w:hAnsi="Tahoma" w:cs="Tahoma"/>
          <w:sz w:val="22"/>
          <w:szCs w:val="22"/>
        </w:rPr>
        <w:t>To effectively respond to the operational needs and requirements of our organization, we reserve the right to make reasonable changes to your duties and/or to reporting structures.</w:t>
      </w:r>
    </w:p>
    <w:p w14:paraId="7F9BCBD7" w14:textId="5C158F78" w:rsidR="001C652A" w:rsidRPr="009F36FA" w:rsidRDefault="001C652A" w:rsidP="001A2A4A">
      <w:pPr>
        <w:widowControl w:val="0"/>
        <w:rPr>
          <w:rFonts w:ascii="Tahoma" w:hAnsi="Tahoma" w:cs="Tahoma"/>
          <w:color w:val="000000"/>
          <w:sz w:val="22"/>
          <w:szCs w:val="22"/>
        </w:rPr>
      </w:pPr>
    </w:p>
    <w:p w14:paraId="4080BE29" w14:textId="175A698E" w:rsidR="006D6AD7" w:rsidRPr="009F36FA" w:rsidRDefault="006D6AD7" w:rsidP="003E3525">
      <w:pPr>
        <w:pStyle w:val="Level1"/>
        <w:numPr>
          <w:ilvl w:val="0"/>
          <w:numId w:val="23"/>
        </w:numPr>
        <w:tabs>
          <w:tab w:val="clear" w:pos="720"/>
          <w:tab w:val="left" w:pos="-1440"/>
          <w:tab w:val="num" w:pos="540"/>
        </w:tabs>
        <w:ind w:left="540" w:hanging="540"/>
        <w:jc w:val="both"/>
        <w:rPr>
          <w:rFonts w:ascii="Tahoma" w:hAnsi="Tahoma" w:cs="Tahoma"/>
          <w:sz w:val="22"/>
          <w:szCs w:val="22"/>
        </w:rPr>
      </w:pPr>
      <w:r w:rsidRPr="009F36FA">
        <w:rPr>
          <w:rFonts w:ascii="Tahoma" w:hAnsi="Tahoma" w:cs="Tahoma"/>
          <w:b/>
          <w:sz w:val="22"/>
          <w:szCs w:val="22"/>
          <w:lang w:val="en-GB"/>
        </w:rPr>
        <w:t>Compensation:</w:t>
      </w:r>
      <w:r w:rsidRPr="009F36FA">
        <w:rPr>
          <w:rFonts w:ascii="Tahoma" w:hAnsi="Tahoma" w:cs="Tahoma"/>
          <w:sz w:val="22"/>
          <w:szCs w:val="22"/>
          <w:lang w:val="en-GB"/>
        </w:rPr>
        <w:t xml:space="preserve"> You </w:t>
      </w:r>
      <w:r w:rsidR="00873EE9" w:rsidRPr="009F36FA">
        <w:rPr>
          <w:rFonts w:ascii="Tahoma" w:hAnsi="Tahoma" w:cs="Tahoma"/>
          <w:sz w:val="22"/>
          <w:szCs w:val="22"/>
          <w:lang w:val="en-GB"/>
        </w:rPr>
        <w:t xml:space="preserve">will receive a salary of </w:t>
      </w:r>
      <w:r w:rsidR="00873EE9" w:rsidRPr="009F36FA">
        <w:rPr>
          <w:rFonts w:ascii="Tahoma" w:hAnsi="Tahoma" w:cs="Tahoma"/>
          <w:sz w:val="22"/>
          <w:szCs w:val="22"/>
          <w:highlight w:val="yellow"/>
          <w:lang w:val="en-GB"/>
        </w:rPr>
        <w:t>$________</w:t>
      </w:r>
      <w:r w:rsidR="002177F2" w:rsidRPr="009F36FA">
        <w:rPr>
          <w:rFonts w:ascii="Tahoma" w:hAnsi="Tahoma" w:cs="Tahoma"/>
          <w:sz w:val="22"/>
          <w:szCs w:val="22"/>
          <w:lang w:val="en-GB"/>
        </w:rPr>
        <w:t xml:space="preserve"> per month</w:t>
      </w:r>
      <w:r w:rsidR="00787379" w:rsidRPr="009F36FA">
        <w:rPr>
          <w:rFonts w:ascii="Tahoma" w:hAnsi="Tahoma" w:cs="Tahoma"/>
          <w:sz w:val="22"/>
          <w:szCs w:val="22"/>
          <w:lang w:val="en-GB"/>
        </w:rPr>
        <w:t xml:space="preserve"> (“Wages”)</w:t>
      </w:r>
      <w:r w:rsidR="00873EE9" w:rsidRPr="009F36FA">
        <w:rPr>
          <w:rFonts w:ascii="Tahoma" w:hAnsi="Tahoma" w:cs="Tahoma"/>
          <w:sz w:val="22"/>
          <w:szCs w:val="22"/>
          <w:lang w:val="en-GB"/>
        </w:rPr>
        <w:t>,</w:t>
      </w:r>
      <w:r w:rsidR="002177F2" w:rsidRPr="009F36FA">
        <w:rPr>
          <w:rFonts w:ascii="Tahoma" w:hAnsi="Tahoma" w:cs="Tahoma"/>
          <w:sz w:val="22"/>
          <w:szCs w:val="22"/>
          <w:lang w:val="en-GB"/>
        </w:rPr>
        <w:t xml:space="preserve"> paid in accordance with normal payroll practices and subject to statutory deductions. This is a full-time position at 40 hour per week, and the expectation is that you will be available during business days/hours and manage your time appropriately. </w:t>
      </w:r>
      <w:r w:rsidR="003E3525" w:rsidRPr="009F36FA">
        <w:rPr>
          <w:rFonts w:ascii="Tahoma" w:hAnsi="Tahoma" w:cs="Tahoma"/>
          <w:sz w:val="22"/>
          <w:szCs w:val="22"/>
          <w:highlight w:val="yellow"/>
          <w:lang w:val="en-GB"/>
        </w:rPr>
        <w:t xml:space="preserve">[If paid overtime: </w:t>
      </w:r>
      <w:r w:rsidR="003E3525" w:rsidRPr="009F36FA">
        <w:rPr>
          <w:rFonts w:ascii="Tahoma" w:hAnsi="Tahoma" w:cs="Tahoma"/>
          <w:sz w:val="22"/>
          <w:szCs w:val="22"/>
          <w:highlight w:val="yellow"/>
          <w:lang w:eastAsia="ja-JP"/>
        </w:rPr>
        <w:t xml:space="preserve">Any time worked, so excluding breaks or other personal time, over 8 hours per day or 40 hours per week must be authorized in writing by your supervisor before it is worked. / If not paid overtime: </w:t>
      </w:r>
      <w:r w:rsidR="002177F2" w:rsidRPr="009F36FA">
        <w:rPr>
          <w:rFonts w:ascii="Tahoma" w:hAnsi="Tahoma" w:cs="Tahoma"/>
          <w:sz w:val="22"/>
          <w:szCs w:val="22"/>
          <w:highlight w:val="yellow"/>
          <w:lang w:val="en-GB"/>
        </w:rPr>
        <w:t>Your compensation is for all hours when and however worked and has been set w</w:t>
      </w:r>
      <w:r w:rsidR="003E3525" w:rsidRPr="009F36FA">
        <w:rPr>
          <w:rFonts w:ascii="Tahoma" w:hAnsi="Tahoma" w:cs="Tahoma"/>
          <w:sz w:val="22"/>
          <w:szCs w:val="22"/>
          <w:highlight w:val="yellow"/>
          <w:lang w:val="en-GB"/>
        </w:rPr>
        <w:t>ith these expectations in mind.]</w:t>
      </w:r>
    </w:p>
    <w:p w14:paraId="6B752A75" w14:textId="77777777" w:rsidR="00C52801" w:rsidRPr="009F36FA" w:rsidRDefault="00C52801" w:rsidP="001A2A4A">
      <w:pPr>
        <w:pStyle w:val="ListParagraph"/>
        <w:widowControl w:val="0"/>
        <w:rPr>
          <w:rFonts w:ascii="Tahoma" w:hAnsi="Tahoma" w:cs="Tahoma"/>
          <w:color w:val="000000"/>
          <w:sz w:val="22"/>
          <w:szCs w:val="22"/>
        </w:rPr>
      </w:pPr>
    </w:p>
    <w:p w14:paraId="11CF779B" w14:textId="3C968A20" w:rsidR="006D6AD7" w:rsidRPr="009F36FA" w:rsidRDefault="006D6AD7" w:rsidP="001A2A4A">
      <w:pPr>
        <w:pStyle w:val="Level1"/>
        <w:numPr>
          <w:ilvl w:val="0"/>
          <w:numId w:val="23"/>
        </w:numPr>
        <w:tabs>
          <w:tab w:val="clear" w:pos="720"/>
          <w:tab w:val="left" w:pos="-1440"/>
        </w:tabs>
        <w:ind w:left="540" w:hanging="540"/>
        <w:jc w:val="both"/>
        <w:rPr>
          <w:rFonts w:ascii="Tahoma" w:hAnsi="Tahoma" w:cs="Tahoma"/>
          <w:sz w:val="22"/>
          <w:szCs w:val="22"/>
        </w:rPr>
      </w:pPr>
      <w:r w:rsidRPr="009F36FA">
        <w:rPr>
          <w:rFonts w:ascii="Tahoma" w:hAnsi="Tahoma" w:cs="Tahoma"/>
          <w:b/>
          <w:sz w:val="22"/>
          <w:szCs w:val="22"/>
          <w:lang w:val="en-GB"/>
        </w:rPr>
        <w:t>Vacation:</w:t>
      </w:r>
      <w:r w:rsidRPr="009F36FA">
        <w:rPr>
          <w:rFonts w:ascii="Tahoma" w:hAnsi="Tahoma" w:cs="Tahoma"/>
          <w:sz w:val="22"/>
          <w:szCs w:val="22"/>
        </w:rPr>
        <w:t xml:space="preserve"> </w:t>
      </w:r>
      <w:r w:rsidR="00787379" w:rsidRPr="009F36FA">
        <w:rPr>
          <w:rFonts w:ascii="Tahoma" w:hAnsi="Tahoma" w:cs="Tahoma"/>
          <w:sz w:val="22"/>
          <w:szCs w:val="22"/>
        </w:rPr>
        <w:t>Y</w:t>
      </w:r>
      <w:r w:rsidR="001A2A4A" w:rsidRPr="009F36FA">
        <w:rPr>
          <w:rFonts w:ascii="Tahoma" w:hAnsi="Tahoma" w:cs="Tahoma"/>
          <w:sz w:val="22"/>
          <w:szCs w:val="22"/>
        </w:rPr>
        <w:t xml:space="preserve">our vacation entitlement </w:t>
      </w:r>
      <w:r w:rsidR="00787379" w:rsidRPr="009F36FA">
        <w:rPr>
          <w:rFonts w:ascii="Tahoma" w:hAnsi="Tahoma" w:cs="Tahoma"/>
          <w:sz w:val="22"/>
          <w:szCs w:val="22"/>
        </w:rPr>
        <w:t xml:space="preserve">is </w:t>
      </w:r>
      <w:r w:rsidRPr="009F36FA">
        <w:rPr>
          <w:rFonts w:ascii="Tahoma" w:hAnsi="Tahoma" w:cs="Tahoma"/>
          <w:sz w:val="22"/>
          <w:szCs w:val="22"/>
        </w:rPr>
        <w:t xml:space="preserve">two weeks’ vacation and vacation pay based on 4% of </w:t>
      </w:r>
      <w:proofErr w:type="gramStart"/>
      <w:r w:rsidRPr="009F36FA">
        <w:rPr>
          <w:rFonts w:ascii="Tahoma" w:hAnsi="Tahoma" w:cs="Tahoma"/>
          <w:sz w:val="22"/>
          <w:szCs w:val="22"/>
        </w:rPr>
        <w:t>total</w:t>
      </w:r>
      <w:proofErr w:type="gramEnd"/>
      <w:r w:rsidRPr="009F36FA">
        <w:rPr>
          <w:rFonts w:ascii="Tahoma" w:hAnsi="Tahoma" w:cs="Tahoma"/>
          <w:sz w:val="22"/>
          <w:szCs w:val="22"/>
        </w:rPr>
        <w:t xml:space="preserve"> wages. After five consecutive years of employment, your vacation entitlement will increase to three weeks’ vacation and vacation pay based on 6% of total wages. </w:t>
      </w:r>
      <w:r w:rsidR="001A2A4A" w:rsidRPr="009F36FA">
        <w:rPr>
          <w:rFonts w:ascii="Tahoma" w:hAnsi="Tahoma" w:cs="Tahoma"/>
          <w:sz w:val="22"/>
          <w:szCs w:val="22"/>
        </w:rPr>
        <w:t xml:space="preserve">Vacation will be paid by way of continuing your salary during approved vacation periods. </w:t>
      </w:r>
    </w:p>
    <w:p w14:paraId="0C047DC0" w14:textId="29661973" w:rsidR="00C52801" w:rsidRPr="009F36FA" w:rsidRDefault="00C52801" w:rsidP="001A2A4A">
      <w:pPr>
        <w:widowControl w:val="0"/>
        <w:jc w:val="both"/>
        <w:rPr>
          <w:rFonts w:ascii="Tahoma" w:hAnsi="Tahoma" w:cs="Tahoma"/>
          <w:color w:val="000000"/>
          <w:sz w:val="22"/>
          <w:szCs w:val="22"/>
        </w:rPr>
      </w:pPr>
    </w:p>
    <w:p w14:paraId="66A5A83C" w14:textId="7FEAB85F" w:rsidR="003E3525" w:rsidRPr="009F36FA" w:rsidRDefault="003E3525" w:rsidP="003E3525">
      <w:pPr>
        <w:pStyle w:val="Level1"/>
        <w:numPr>
          <w:ilvl w:val="0"/>
          <w:numId w:val="23"/>
        </w:numPr>
        <w:tabs>
          <w:tab w:val="clear" w:pos="720"/>
          <w:tab w:val="left" w:pos="-1440"/>
        </w:tabs>
        <w:ind w:left="540" w:hanging="540"/>
        <w:jc w:val="both"/>
        <w:rPr>
          <w:rFonts w:ascii="Tahoma" w:hAnsi="Tahoma" w:cs="Tahoma"/>
          <w:color w:val="000000"/>
          <w:sz w:val="22"/>
          <w:szCs w:val="22"/>
        </w:rPr>
      </w:pPr>
      <w:r w:rsidRPr="009F36FA">
        <w:rPr>
          <w:rFonts w:ascii="Tahoma" w:hAnsi="Tahoma" w:cs="Tahoma"/>
          <w:b/>
          <w:sz w:val="22"/>
          <w:szCs w:val="22"/>
        </w:rPr>
        <w:t xml:space="preserve">Expenses: </w:t>
      </w:r>
      <w:r w:rsidRPr="009F36FA">
        <w:rPr>
          <w:rFonts w:ascii="Tahoma" w:hAnsi="Tahoma" w:cs="Tahoma"/>
          <w:sz w:val="22"/>
          <w:szCs w:val="22"/>
        </w:rPr>
        <w:t xml:space="preserve">You will be reimbursed for </w:t>
      </w:r>
      <w:r w:rsidRPr="009F36FA">
        <w:rPr>
          <w:rFonts w:ascii="Tahoma" w:hAnsi="Tahoma" w:cs="Tahoma"/>
          <w:color w:val="000000"/>
          <w:sz w:val="22"/>
          <w:szCs w:val="22"/>
        </w:rPr>
        <w:t xml:space="preserve">reasonable expenses incurred in the course of your duties, provided these expenses are authorized in advance and supported by valid receipts. Where approved, vehicle mileage will be paid at $0.45km for travel in personal vehicles. </w:t>
      </w:r>
    </w:p>
    <w:p w14:paraId="7EA3E696" w14:textId="77777777" w:rsidR="003E3525" w:rsidRPr="009F36FA" w:rsidRDefault="003E3525" w:rsidP="003E3525">
      <w:pPr>
        <w:pStyle w:val="ListParagraph"/>
        <w:rPr>
          <w:rFonts w:ascii="Tahoma" w:hAnsi="Tahoma" w:cs="Tahoma"/>
          <w:b/>
          <w:sz w:val="22"/>
          <w:szCs w:val="22"/>
        </w:rPr>
      </w:pPr>
    </w:p>
    <w:p w14:paraId="25A5CFC9" w14:textId="0EA2228D" w:rsidR="009E6027" w:rsidRPr="009F36FA" w:rsidRDefault="00BF7E88" w:rsidP="001A2A4A">
      <w:pPr>
        <w:pStyle w:val="Level1"/>
        <w:numPr>
          <w:ilvl w:val="0"/>
          <w:numId w:val="23"/>
        </w:numPr>
        <w:tabs>
          <w:tab w:val="clear" w:pos="720"/>
          <w:tab w:val="left" w:pos="-1440"/>
        </w:tabs>
        <w:ind w:left="540" w:hanging="540"/>
        <w:jc w:val="both"/>
        <w:rPr>
          <w:rFonts w:ascii="Tahoma" w:hAnsi="Tahoma" w:cs="Tahoma"/>
          <w:sz w:val="22"/>
          <w:szCs w:val="22"/>
        </w:rPr>
      </w:pPr>
      <w:r w:rsidRPr="009F36FA">
        <w:rPr>
          <w:rFonts w:ascii="Tahoma" w:hAnsi="Tahoma" w:cs="Tahoma"/>
          <w:b/>
          <w:sz w:val="22"/>
          <w:szCs w:val="22"/>
        </w:rPr>
        <w:t>Probationary Period</w:t>
      </w:r>
      <w:r w:rsidRPr="009F36FA">
        <w:rPr>
          <w:rFonts w:ascii="Tahoma" w:hAnsi="Tahoma" w:cs="Tahoma"/>
          <w:sz w:val="22"/>
          <w:szCs w:val="22"/>
        </w:rPr>
        <w:t xml:space="preserve">: You will serve a probationary period of three consecutive months </w:t>
      </w:r>
      <w:proofErr w:type="gramStart"/>
      <w:r w:rsidRPr="009F36FA">
        <w:rPr>
          <w:rFonts w:ascii="Tahoma" w:hAnsi="Tahoma" w:cs="Tahoma"/>
          <w:sz w:val="22"/>
          <w:szCs w:val="22"/>
        </w:rPr>
        <w:t>less</w:t>
      </w:r>
      <w:proofErr w:type="gramEnd"/>
      <w:r w:rsidRPr="009F36FA">
        <w:rPr>
          <w:rFonts w:ascii="Tahoma" w:hAnsi="Tahoma" w:cs="Tahoma"/>
          <w:sz w:val="22"/>
          <w:szCs w:val="22"/>
        </w:rPr>
        <w:t xml:space="preserve"> one day, ending </w:t>
      </w:r>
      <w:r w:rsidRPr="009F36FA">
        <w:rPr>
          <w:rFonts w:ascii="Tahoma" w:hAnsi="Tahoma" w:cs="Tahoma"/>
          <w:sz w:val="22"/>
          <w:szCs w:val="22"/>
          <w:highlight w:val="yellow"/>
        </w:rPr>
        <w:t>_____</w:t>
      </w:r>
      <w:r w:rsidRPr="009F36FA">
        <w:rPr>
          <w:rFonts w:ascii="Tahoma" w:hAnsi="Tahoma" w:cs="Tahoma"/>
          <w:b/>
          <w:bCs/>
          <w:i/>
          <w:iCs/>
          <w:sz w:val="22"/>
          <w:szCs w:val="22"/>
          <w:highlight w:val="yellow"/>
        </w:rPr>
        <w:t>___</w:t>
      </w:r>
      <w:r w:rsidRPr="009F36FA">
        <w:rPr>
          <w:rFonts w:ascii="Tahoma" w:hAnsi="Tahoma" w:cs="Tahoma"/>
          <w:sz w:val="22"/>
          <w:szCs w:val="22"/>
          <w:highlight w:val="yellow"/>
        </w:rPr>
        <w:t>.</w:t>
      </w:r>
      <w:r w:rsidRPr="009F36FA">
        <w:rPr>
          <w:rFonts w:ascii="Tahoma" w:hAnsi="Tahoma" w:cs="Tahoma"/>
          <w:sz w:val="22"/>
          <w:szCs w:val="22"/>
        </w:rPr>
        <w:t xml:space="preserve">  During this period your performance and</w:t>
      </w:r>
      <w:r w:rsidR="004A4F3C" w:rsidRPr="009F36FA">
        <w:rPr>
          <w:rFonts w:ascii="Tahoma" w:hAnsi="Tahoma" w:cs="Tahoma"/>
          <w:sz w:val="22"/>
          <w:szCs w:val="22"/>
        </w:rPr>
        <w:t xml:space="preserve"> suitability will be evaluated.</w:t>
      </w:r>
      <w:r w:rsidRPr="009F36FA">
        <w:rPr>
          <w:rFonts w:ascii="Tahoma" w:hAnsi="Tahoma" w:cs="Tahoma"/>
          <w:sz w:val="22"/>
          <w:szCs w:val="22"/>
        </w:rPr>
        <w:t xml:space="preserve"> If Freestyle BC determines that your performance is unsatisfactory and/or that you are unsuitable for continued employment, we may end your employment according to the ending employment provisions set out below.  </w:t>
      </w:r>
    </w:p>
    <w:p w14:paraId="62B11954" w14:textId="77777777" w:rsidR="009E4772" w:rsidRPr="009F36FA" w:rsidRDefault="009E4772" w:rsidP="001A2A4A">
      <w:pPr>
        <w:pStyle w:val="Level1"/>
        <w:numPr>
          <w:ilvl w:val="0"/>
          <w:numId w:val="0"/>
        </w:numPr>
        <w:tabs>
          <w:tab w:val="left" w:pos="-1440"/>
        </w:tabs>
        <w:ind w:left="540"/>
        <w:jc w:val="both"/>
        <w:rPr>
          <w:rFonts w:ascii="Tahoma" w:hAnsi="Tahoma" w:cs="Tahoma"/>
          <w:sz w:val="22"/>
          <w:szCs w:val="22"/>
        </w:rPr>
      </w:pPr>
    </w:p>
    <w:p w14:paraId="3382D121" w14:textId="3AE2195D" w:rsidR="003E3525" w:rsidRPr="009F36FA" w:rsidRDefault="00BF7E88" w:rsidP="009F36FA">
      <w:pPr>
        <w:pStyle w:val="ListParagraph"/>
        <w:widowControl w:val="0"/>
        <w:numPr>
          <w:ilvl w:val="0"/>
          <w:numId w:val="23"/>
        </w:numPr>
        <w:tabs>
          <w:tab w:val="clear" w:pos="720"/>
          <w:tab w:val="left" w:pos="-1440"/>
        </w:tabs>
        <w:ind w:left="540" w:hanging="540"/>
        <w:contextualSpacing w:val="0"/>
        <w:jc w:val="both"/>
        <w:rPr>
          <w:rFonts w:ascii="Tahoma" w:hAnsi="Tahoma" w:cs="Tahoma"/>
          <w:sz w:val="22"/>
          <w:szCs w:val="22"/>
          <w:lang w:val="en-GB"/>
        </w:rPr>
      </w:pPr>
      <w:r w:rsidRPr="009F36FA">
        <w:rPr>
          <w:rFonts w:ascii="Tahoma" w:hAnsi="Tahoma" w:cs="Tahoma"/>
          <w:b/>
          <w:sz w:val="22"/>
          <w:szCs w:val="22"/>
        </w:rPr>
        <w:lastRenderedPageBreak/>
        <w:t>Confidential I</w:t>
      </w:r>
      <w:r w:rsidR="006D6AD7" w:rsidRPr="009F36FA">
        <w:rPr>
          <w:rFonts w:ascii="Tahoma" w:hAnsi="Tahoma" w:cs="Tahoma"/>
          <w:b/>
          <w:sz w:val="22"/>
          <w:szCs w:val="22"/>
        </w:rPr>
        <w:t>nformation</w:t>
      </w:r>
      <w:r w:rsidRPr="009F36FA">
        <w:rPr>
          <w:rFonts w:ascii="Tahoma" w:hAnsi="Tahoma" w:cs="Tahoma"/>
          <w:b/>
          <w:sz w:val="22"/>
          <w:szCs w:val="22"/>
        </w:rPr>
        <w:t xml:space="preserve">: </w:t>
      </w:r>
      <w:r w:rsidR="009F36FA" w:rsidRPr="009F36FA">
        <w:rPr>
          <w:rFonts w:ascii="Tahoma" w:hAnsi="Tahoma" w:cs="Tahoma"/>
          <w:sz w:val="22"/>
          <w:szCs w:val="22"/>
        </w:rPr>
        <w:t xml:space="preserve">During your employment, you may acquire information about Freestyle BC or its members including but not limited to, </w:t>
      </w:r>
      <w:r w:rsidRPr="009F36FA">
        <w:rPr>
          <w:rFonts w:ascii="Tahoma" w:hAnsi="Tahoma" w:cs="Tahoma"/>
          <w:sz w:val="22"/>
          <w:szCs w:val="22"/>
        </w:rPr>
        <w:t>member</w:t>
      </w:r>
      <w:r w:rsidR="006D6AD7" w:rsidRPr="009F36FA">
        <w:rPr>
          <w:rFonts w:ascii="Tahoma" w:hAnsi="Tahoma" w:cs="Tahoma"/>
          <w:sz w:val="22"/>
          <w:szCs w:val="22"/>
        </w:rPr>
        <w:t xml:space="preserve"> lists, financial information, accounting and sales records, minutes of meetings, policies and procedures, </w:t>
      </w:r>
      <w:r w:rsidRPr="009F36FA">
        <w:rPr>
          <w:rFonts w:ascii="Tahoma" w:hAnsi="Tahoma" w:cs="Tahoma"/>
          <w:sz w:val="22"/>
          <w:szCs w:val="22"/>
        </w:rPr>
        <w:t>business plans,</w:t>
      </w:r>
      <w:r w:rsidR="006D6AD7" w:rsidRPr="009F36FA">
        <w:rPr>
          <w:rFonts w:ascii="Tahoma" w:hAnsi="Tahoma" w:cs="Tahoma"/>
          <w:sz w:val="22"/>
          <w:szCs w:val="22"/>
        </w:rPr>
        <w:t xml:space="preserve"> computer data, internal correspondence and e-mails.</w:t>
      </w:r>
      <w:r w:rsidRPr="009F36FA">
        <w:rPr>
          <w:rFonts w:ascii="Tahoma" w:hAnsi="Tahoma" w:cs="Tahoma"/>
          <w:sz w:val="22"/>
          <w:szCs w:val="22"/>
        </w:rPr>
        <w:t xml:space="preserve"> </w:t>
      </w:r>
      <w:r w:rsidR="009F36FA" w:rsidRPr="009F36FA">
        <w:rPr>
          <w:rFonts w:ascii="Tahoma" w:hAnsi="Tahoma" w:cs="Tahoma"/>
          <w:sz w:val="22"/>
          <w:szCs w:val="22"/>
        </w:rPr>
        <w:t xml:space="preserve">Any information that you acquire by virtue of your position at Freestyle BC is confidential and must not be disclosed to any third party at any time, including after your employment ends. </w:t>
      </w:r>
    </w:p>
    <w:p w14:paraId="3D29E1D2" w14:textId="77777777" w:rsidR="003E3525" w:rsidRPr="009F36FA" w:rsidRDefault="003E3525" w:rsidP="003E3525">
      <w:pPr>
        <w:pStyle w:val="ListParagraph"/>
        <w:rPr>
          <w:rFonts w:ascii="Tahoma" w:hAnsi="Tahoma" w:cs="Tahoma"/>
          <w:b/>
          <w:color w:val="000000"/>
          <w:sz w:val="22"/>
          <w:szCs w:val="22"/>
          <w:highlight w:val="yellow"/>
        </w:rPr>
      </w:pPr>
    </w:p>
    <w:p w14:paraId="51A543AE" w14:textId="1DC77B04" w:rsidR="007B4259" w:rsidRPr="009F36FA" w:rsidRDefault="007B4259" w:rsidP="003E3525">
      <w:pPr>
        <w:pStyle w:val="ListParagraph"/>
        <w:widowControl w:val="0"/>
        <w:numPr>
          <w:ilvl w:val="0"/>
          <w:numId w:val="23"/>
        </w:numPr>
        <w:tabs>
          <w:tab w:val="clear" w:pos="720"/>
          <w:tab w:val="left" w:pos="-1440"/>
        </w:tabs>
        <w:ind w:left="540" w:hanging="540"/>
        <w:contextualSpacing w:val="0"/>
        <w:jc w:val="both"/>
        <w:rPr>
          <w:rFonts w:ascii="Tahoma" w:hAnsi="Tahoma" w:cs="Tahoma"/>
          <w:sz w:val="22"/>
          <w:szCs w:val="22"/>
          <w:lang w:val="en-GB"/>
        </w:rPr>
      </w:pPr>
      <w:r w:rsidRPr="009F36FA">
        <w:rPr>
          <w:rFonts w:ascii="Tahoma" w:hAnsi="Tahoma" w:cs="Tahoma"/>
          <w:b/>
          <w:color w:val="000000"/>
          <w:sz w:val="22"/>
          <w:szCs w:val="22"/>
          <w:highlight w:val="yellow"/>
        </w:rPr>
        <w:t xml:space="preserve">Criminal Record Check: </w:t>
      </w:r>
      <w:r w:rsidRPr="009F36FA">
        <w:rPr>
          <w:rFonts w:ascii="Tahoma" w:hAnsi="Tahoma" w:cs="Tahoma"/>
          <w:color w:val="000000"/>
          <w:sz w:val="22"/>
          <w:szCs w:val="22"/>
          <w:highlight w:val="yellow"/>
        </w:rPr>
        <w:t xml:space="preserve">It is a fundamental term and condition of this Agreement that </w:t>
      </w:r>
      <w:r w:rsidR="00E232E0">
        <w:rPr>
          <w:rFonts w:ascii="Tahoma" w:hAnsi="Tahoma" w:cs="Tahoma"/>
          <w:color w:val="000000"/>
          <w:sz w:val="22"/>
          <w:szCs w:val="22"/>
          <w:highlight w:val="yellow"/>
        </w:rPr>
        <w:t xml:space="preserve">you provide proof </w:t>
      </w:r>
      <w:r w:rsidRPr="009F36FA">
        <w:rPr>
          <w:rFonts w:ascii="Tahoma" w:hAnsi="Tahoma" w:cs="Tahoma"/>
          <w:color w:val="000000"/>
          <w:sz w:val="22"/>
          <w:szCs w:val="22"/>
          <w:highlight w:val="yellow"/>
        </w:rPr>
        <w:t xml:space="preserve">of a criminal record check, when requested. </w:t>
      </w:r>
      <w:r w:rsidR="008E2A2C">
        <w:rPr>
          <w:rFonts w:ascii="Tahoma" w:hAnsi="Tahoma" w:cs="Tahoma"/>
          <w:color w:val="000000"/>
          <w:sz w:val="22"/>
          <w:szCs w:val="22"/>
          <w:highlight w:val="yellow"/>
        </w:rPr>
        <w:t>You must advise the Executive Director immediately if you are charged with an</w:t>
      </w:r>
      <w:r w:rsidRPr="009F36FA">
        <w:rPr>
          <w:rFonts w:ascii="Tahoma" w:hAnsi="Tahoma" w:cs="Tahoma"/>
          <w:color w:val="000000"/>
          <w:sz w:val="22"/>
          <w:szCs w:val="22"/>
          <w:highlight w:val="yellow"/>
        </w:rPr>
        <w:t xml:space="preserve"> offense for which a conviction will impact </w:t>
      </w:r>
      <w:r w:rsidR="008E2A2C">
        <w:rPr>
          <w:rFonts w:ascii="Tahoma" w:hAnsi="Tahoma" w:cs="Tahoma"/>
          <w:color w:val="000000"/>
          <w:sz w:val="22"/>
          <w:szCs w:val="22"/>
          <w:highlight w:val="yellow"/>
        </w:rPr>
        <w:t>your</w:t>
      </w:r>
      <w:r w:rsidRPr="009F36FA">
        <w:rPr>
          <w:rFonts w:ascii="Tahoma" w:hAnsi="Tahoma" w:cs="Tahoma"/>
          <w:color w:val="000000"/>
          <w:sz w:val="22"/>
          <w:szCs w:val="22"/>
          <w:highlight w:val="yellow"/>
        </w:rPr>
        <w:t xml:space="preserve"> ability to </w:t>
      </w:r>
      <w:r w:rsidR="008E2A2C">
        <w:rPr>
          <w:rFonts w:ascii="Tahoma" w:hAnsi="Tahoma" w:cs="Tahoma"/>
          <w:color w:val="000000"/>
          <w:sz w:val="22"/>
          <w:szCs w:val="22"/>
          <w:highlight w:val="yellow"/>
        </w:rPr>
        <w:t xml:space="preserve">work for </w:t>
      </w:r>
      <w:r w:rsidRPr="009F36FA">
        <w:rPr>
          <w:rFonts w:ascii="Tahoma" w:hAnsi="Tahoma" w:cs="Tahoma"/>
          <w:color w:val="000000"/>
          <w:sz w:val="22"/>
          <w:szCs w:val="22"/>
          <w:highlight w:val="yellow"/>
        </w:rPr>
        <w:t>Freestyle BC.</w:t>
      </w:r>
    </w:p>
    <w:p w14:paraId="176A8761" w14:textId="77777777" w:rsidR="007B4259" w:rsidRPr="009F36FA" w:rsidRDefault="007B4259" w:rsidP="007B4259">
      <w:pPr>
        <w:pStyle w:val="ListParagraph"/>
        <w:widowControl w:val="0"/>
        <w:tabs>
          <w:tab w:val="left" w:pos="-1440"/>
        </w:tabs>
        <w:ind w:left="540"/>
        <w:contextualSpacing w:val="0"/>
        <w:jc w:val="both"/>
        <w:rPr>
          <w:rFonts w:ascii="Tahoma" w:hAnsi="Tahoma" w:cs="Tahoma"/>
          <w:sz w:val="22"/>
          <w:szCs w:val="22"/>
          <w:lang w:val="en-GB"/>
        </w:rPr>
      </w:pPr>
    </w:p>
    <w:p w14:paraId="4F018792" w14:textId="07DFEB5C" w:rsidR="009F36FA" w:rsidRPr="009F36FA" w:rsidRDefault="003E3525" w:rsidP="009F36FA">
      <w:pPr>
        <w:pStyle w:val="ListParagraph"/>
        <w:widowControl w:val="0"/>
        <w:numPr>
          <w:ilvl w:val="0"/>
          <w:numId w:val="23"/>
        </w:numPr>
        <w:tabs>
          <w:tab w:val="clear" w:pos="720"/>
          <w:tab w:val="left" w:pos="-1440"/>
        </w:tabs>
        <w:ind w:left="540" w:hanging="540"/>
        <w:contextualSpacing w:val="0"/>
        <w:jc w:val="both"/>
        <w:rPr>
          <w:rFonts w:ascii="Tahoma" w:hAnsi="Tahoma" w:cs="Tahoma"/>
          <w:b/>
          <w:sz w:val="22"/>
          <w:szCs w:val="22"/>
          <w:lang w:val="en-GB"/>
        </w:rPr>
      </w:pPr>
      <w:r w:rsidRPr="009F36FA">
        <w:rPr>
          <w:rFonts w:ascii="Tahoma" w:hAnsi="Tahoma" w:cs="Tahoma"/>
          <w:b/>
          <w:sz w:val="22"/>
          <w:szCs w:val="22"/>
          <w:lang w:val="en-GB"/>
        </w:rPr>
        <w:t xml:space="preserve">Expectations: </w:t>
      </w:r>
      <w:r w:rsidR="009F36FA" w:rsidRPr="009F36FA">
        <w:rPr>
          <w:rFonts w:ascii="Tahoma" w:hAnsi="Tahoma" w:cs="Tahoma"/>
          <w:sz w:val="22"/>
          <w:szCs w:val="22"/>
          <w:lang w:val="en-GB"/>
        </w:rPr>
        <w:t>Freestyle BC</w:t>
      </w:r>
      <w:r w:rsidR="009F36FA" w:rsidRPr="009F36FA">
        <w:rPr>
          <w:rFonts w:ascii="Tahoma" w:hAnsi="Tahoma" w:cs="Tahoma"/>
          <w:sz w:val="22"/>
          <w:szCs w:val="22"/>
        </w:rPr>
        <w:t xml:space="preserve"> expects and requires as fundamental terms of your employment that you will:</w:t>
      </w:r>
    </w:p>
    <w:p w14:paraId="08BADBB0" w14:textId="77777777" w:rsidR="009F36FA" w:rsidRPr="009F36FA" w:rsidRDefault="009F36FA" w:rsidP="009F36FA">
      <w:pPr>
        <w:pStyle w:val="Level1"/>
        <w:numPr>
          <w:ilvl w:val="0"/>
          <w:numId w:val="0"/>
        </w:numPr>
        <w:tabs>
          <w:tab w:val="left" w:pos="-1440"/>
        </w:tabs>
        <w:jc w:val="both"/>
        <w:rPr>
          <w:rFonts w:ascii="Tahoma" w:hAnsi="Tahoma" w:cs="Tahoma"/>
          <w:sz w:val="22"/>
          <w:szCs w:val="22"/>
        </w:rPr>
      </w:pPr>
    </w:p>
    <w:p w14:paraId="1B32C878" w14:textId="77777777" w:rsidR="009F36FA" w:rsidRPr="009F36FA" w:rsidRDefault="009F36FA" w:rsidP="009F36FA">
      <w:pPr>
        <w:pStyle w:val="Level1"/>
        <w:numPr>
          <w:ilvl w:val="1"/>
          <w:numId w:val="23"/>
        </w:numPr>
        <w:tabs>
          <w:tab w:val="clear" w:pos="1080"/>
          <w:tab w:val="left" w:pos="-1440"/>
          <w:tab w:val="num" w:pos="1440"/>
        </w:tabs>
        <w:ind w:left="1440" w:hanging="720"/>
        <w:jc w:val="both"/>
        <w:rPr>
          <w:rFonts w:ascii="Tahoma" w:hAnsi="Tahoma" w:cs="Tahoma"/>
          <w:sz w:val="22"/>
          <w:szCs w:val="22"/>
        </w:rPr>
      </w:pPr>
      <w:r w:rsidRPr="009F36FA">
        <w:rPr>
          <w:rFonts w:ascii="Tahoma" w:hAnsi="Tahoma" w:cs="Tahoma"/>
          <w:sz w:val="22"/>
          <w:szCs w:val="22"/>
        </w:rPr>
        <w:t>Comply with all Freestyle BC policies, as updated from time to time;</w:t>
      </w:r>
    </w:p>
    <w:p w14:paraId="75235572" w14:textId="0AC2DDA4" w:rsidR="009F36FA" w:rsidRPr="009F36FA" w:rsidRDefault="009F36FA" w:rsidP="009F36FA">
      <w:pPr>
        <w:pStyle w:val="Level1"/>
        <w:numPr>
          <w:ilvl w:val="0"/>
          <w:numId w:val="0"/>
        </w:numPr>
        <w:tabs>
          <w:tab w:val="left" w:pos="-1440"/>
        </w:tabs>
        <w:ind w:left="1440"/>
        <w:jc w:val="both"/>
        <w:rPr>
          <w:rFonts w:ascii="Tahoma" w:hAnsi="Tahoma" w:cs="Tahoma"/>
          <w:sz w:val="22"/>
          <w:szCs w:val="22"/>
        </w:rPr>
      </w:pPr>
    </w:p>
    <w:p w14:paraId="509D0C00" w14:textId="2F5950B3" w:rsidR="009F36FA" w:rsidRPr="009F36FA" w:rsidRDefault="009F36FA" w:rsidP="009F36FA">
      <w:pPr>
        <w:pStyle w:val="Level1"/>
        <w:numPr>
          <w:ilvl w:val="1"/>
          <w:numId w:val="23"/>
        </w:numPr>
        <w:tabs>
          <w:tab w:val="clear" w:pos="1080"/>
          <w:tab w:val="left" w:pos="-1440"/>
          <w:tab w:val="num" w:pos="1440"/>
        </w:tabs>
        <w:ind w:left="1440" w:hanging="720"/>
        <w:jc w:val="both"/>
        <w:rPr>
          <w:rFonts w:ascii="Tahoma" w:hAnsi="Tahoma" w:cs="Tahoma"/>
          <w:sz w:val="22"/>
          <w:szCs w:val="22"/>
        </w:rPr>
      </w:pPr>
      <w:r w:rsidRPr="009F36FA">
        <w:rPr>
          <w:rFonts w:ascii="Tahoma" w:hAnsi="Tahoma" w:cs="Tahoma"/>
          <w:sz w:val="22"/>
          <w:szCs w:val="22"/>
        </w:rPr>
        <w:t xml:space="preserve">Devote your full working time and attention to the business of Freestyle BC.  If you wish to engage in outside business or employment you </w:t>
      </w:r>
      <w:r w:rsidRPr="009F36FA">
        <w:rPr>
          <w:rFonts w:ascii="Tahoma" w:hAnsi="Tahoma" w:cs="Tahoma"/>
          <w:bCs/>
          <w:sz w:val="22"/>
          <w:szCs w:val="22"/>
        </w:rPr>
        <w:t>must</w:t>
      </w:r>
      <w:r w:rsidRPr="009F36FA">
        <w:rPr>
          <w:rFonts w:ascii="Tahoma" w:hAnsi="Tahoma" w:cs="Tahoma"/>
          <w:sz w:val="22"/>
          <w:szCs w:val="22"/>
        </w:rPr>
        <w:t xml:space="preserve"> first obtain the written authorization of Freestyle BC; and,</w:t>
      </w:r>
    </w:p>
    <w:p w14:paraId="33E232D8" w14:textId="77777777" w:rsidR="009F36FA" w:rsidRPr="009F36FA" w:rsidRDefault="009F36FA" w:rsidP="009F36FA">
      <w:pPr>
        <w:pStyle w:val="Level1"/>
        <w:numPr>
          <w:ilvl w:val="0"/>
          <w:numId w:val="0"/>
        </w:numPr>
        <w:tabs>
          <w:tab w:val="left" w:pos="-1440"/>
          <w:tab w:val="num" w:pos="1440"/>
        </w:tabs>
        <w:ind w:left="1440" w:hanging="720"/>
        <w:jc w:val="both"/>
        <w:rPr>
          <w:rFonts w:ascii="Tahoma" w:hAnsi="Tahoma" w:cs="Tahoma"/>
          <w:sz w:val="22"/>
          <w:szCs w:val="22"/>
        </w:rPr>
      </w:pPr>
    </w:p>
    <w:p w14:paraId="07C54FF4" w14:textId="1D54412E" w:rsidR="009F36FA" w:rsidRPr="009F36FA" w:rsidRDefault="009F36FA" w:rsidP="009F36FA">
      <w:pPr>
        <w:pStyle w:val="Level1"/>
        <w:numPr>
          <w:ilvl w:val="1"/>
          <w:numId w:val="23"/>
        </w:numPr>
        <w:tabs>
          <w:tab w:val="clear" w:pos="1080"/>
          <w:tab w:val="left" w:pos="-1440"/>
          <w:tab w:val="num" w:pos="1440"/>
        </w:tabs>
        <w:ind w:left="1440" w:hanging="720"/>
        <w:jc w:val="both"/>
        <w:rPr>
          <w:rFonts w:ascii="Tahoma" w:hAnsi="Tahoma" w:cs="Tahoma"/>
          <w:sz w:val="22"/>
          <w:szCs w:val="22"/>
        </w:rPr>
      </w:pPr>
      <w:r w:rsidRPr="009F36FA">
        <w:rPr>
          <w:rFonts w:ascii="Tahoma" w:hAnsi="Tahoma" w:cs="Tahoma"/>
          <w:sz w:val="22"/>
          <w:szCs w:val="22"/>
        </w:rPr>
        <w:t xml:space="preserve">Ensure that your private or personal business interests do not conflict with your duties and responsibilities to Freestyle BC.  If you have reason to believe your interests may bring you into conflict with the interests of Freestyle BC, you </w:t>
      </w:r>
      <w:r w:rsidRPr="009F36FA">
        <w:rPr>
          <w:rFonts w:ascii="Tahoma" w:hAnsi="Tahoma" w:cs="Tahoma"/>
          <w:bCs/>
          <w:sz w:val="22"/>
          <w:szCs w:val="22"/>
        </w:rPr>
        <w:t>must</w:t>
      </w:r>
      <w:r w:rsidRPr="009F36FA">
        <w:rPr>
          <w:rFonts w:ascii="Tahoma" w:hAnsi="Tahoma" w:cs="Tahoma"/>
          <w:sz w:val="22"/>
          <w:szCs w:val="22"/>
        </w:rPr>
        <w:t>, in writing, disclose these interests in advance.</w:t>
      </w:r>
    </w:p>
    <w:p w14:paraId="36F71512" w14:textId="77777777" w:rsidR="003E3525" w:rsidRPr="009F36FA" w:rsidRDefault="003E3525" w:rsidP="003E3525">
      <w:pPr>
        <w:pStyle w:val="ListParagraph"/>
        <w:rPr>
          <w:rFonts w:ascii="Tahoma" w:hAnsi="Tahoma" w:cs="Tahoma"/>
          <w:b/>
          <w:sz w:val="22"/>
          <w:szCs w:val="22"/>
        </w:rPr>
      </w:pPr>
    </w:p>
    <w:p w14:paraId="73F23D39" w14:textId="24867543" w:rsidR="001A2A4A" w:rsidRPr="009F36FA" w:rsidRDefault="006D6AD7" w:rsidP="001A2A4A">
      <w:pPr>
        <w:pStyle w:val="ListParagraph"/>
        <w:widowControl w:val="0"/>
        <w:numPr>
          <w:ilvl w:val="0"/>
          <w:numId w:val="23"/>
        </w:numPr>
        <w:tabs>
          <w:tab w:val="clear" w:pos="720"/>
          <w:tab w:val="left" w:pos="-1440"/>
        </w:tabs>
        <w:ind w:left="540" w:hanging="540"/>
        <w:contextualSpacing w:val="0"/>
        <w:jc w:val="both"/>
        <w:rPr>
          <w:rFonts w:ascii="Tahoma" w:hAnsi="Tahoma" w:cs="Tahoma"/>
          <w:sz w:val="22"/>
          <w:szCs w:val="22"/>
          <w:lang w:val="en-GB"/>
        </w:rPr>
      </w:pPr>
      <w:r w:rsidRPr="009F36FA">
        <w:rPr>
          <w:rFonts w:ascii="Tahoma" w:hAnsi="Tahoma" w:cs="Tahoma"/>
          <w:b/>
          <w:sz w:val="22"/>
          <w:szCs w:val="22"/>
        </w:rPr>
        <w:t>Ending Employment:</w:t>
      </w:r>
      <w:r w:rsidRPr="009F36FA">
        <w:rPr>
          <w:rFonts w:ascii="Tahoma" w:hAnsi="Tahoma" w:cs="Tahoma"/>
          <w:sz w:val="22"/>
          <w:szCs w:val="22"/>
        </w:rPr>
        <w:t xml:space="preserve"> While we look forward to a long working relationship, it is mutually beneficial for us to determine our respective obligations, should either you or Freestyle BC decide to end the employment relationship. </w:t>
      </w:r>
    </w:p>
    <w:p w14:paraId="5FDF635D" w14:textId="77777777" w:rsidR="001A2A4A" w:rsidRPr="009F36FA" w:rsidRDefault="001A2A4A" w:rsidP="001A2A4A">
      <w:pPr>
        <w:pStyle w:val="ListParagraph"/>
        <w:rPr>
          <w:rFonts w:ascii="Tahoma" w:hAnsi="Tahoma" w:cs="Tahoma"/>
          <w:sz w:val="22"/>
          <w:szCs w:val="22"/>
        </w:rPr>
      </w:pPr>
    </w:p>
    <w:p w14:paraId="56979EE8" w14:textId="33663B00" w:rsidR="006D6AD7" w:rsidRPr="009F36FA" w:rsidRDefault="006D6AD7" w:rsidP="001A2A4A">
      <w:pPr>
        <w:pStyle w:val="ListParagraph"/>
        <w:widowControl w:val="0"/>
        <w:tabs>
          <w:tab w:val="left" w:pos="-1440"/>
        </w:tabs>
        <w:ind w:left="540"/>
        <w:contextualSpacing w:val="0"/>
        <w:jc w:val="both"/>
        <w:rPr>
          <w:rFonts w:ascii="Tahoma" w:hAnsi="Tahoma" w:cs="Tahoma"/>
          <w:sz w:val="22"/>
          <w:szCs w:val="22"/>
          <w:lang w:val="en-GB"/>
        </w:rPr>
      </w:pPr>
      <w:r w:rsidRPr="009F36FA">
        <w:rPr>
          <w:rFonts w:ascii="Tahoma" w:hAnsi="Tahoma" w:cs="Tahoma"/>
          <w:sz w:val="22"/>
          <w:szCs w:val="22"/>
        </w:rPr>
        <w:t>Accordingly, your employment may end under any of the following circumstances:</w:t>
      </w:r>
    </w:p>
    <w:p w14:paraId="750E4F7D" w14:textId="2DE926CE" w:rsidR="00E54C38" w:rsidRPr="009F36FA" w:rsidRDefault="00E54C38" w:rsidP="001A2A4A">
      <w:pPr>
        <w:pStyle w:val="ListParagraph"/>
        <w:widowControl w:val="0"/>
        <w:ind w:left="504"/>
        <w:jc w:val="both"/>
        <w:rPr>
          <w:rFonts w:ascii="Tahoma" w:hAnsi="Tahoma" w:cs="Tahoma"/>
          <w:color w:val="000000"/>
          <w:sz w:val="22"/>
          <w:szCs w:val="22"/>
        </w:rPr>
      </w:pPr>
    </w:p>
    <w:p w14:paraId="394DDCD3" w14:textId="77777777" w:rsidR="006D6AD7" w:rsidRPr="009F36FA" w:rsidRDefault="006D6AD7" w:rsidP="001A2A4A">
      <w:pPr>
        <w:pStyle w:val="ListParagraph"/>
        <w:widowControl w:val="0"/>
        <w:tabs>
          <w:tab w:val="left" w:pos="-1440"/>
        </w:tabs>
        <w:ind w:hanging="180"/>
        <w:jc w:val="both"/>
        <w:rPr>
          <w:rFonts w:ascii="Tahoma" w:hAnsi="Tahoma" w:cs="Tahoma"/>
          <w:b/>
          <w:sz w:val="22"/>
          <w:szCs w:val="22"/>
          <w:lang w:val="en-GB"/>
        </w:rPr>
      </w:pPr>
      <w:r w:rsidRPr="009F36FA">
        <w:rPr>
          <w:rFonts w:ascii="Tahoma" w:hAnsi="Tahoma" w:cs="Tahoma"/>
          <w:b/>
          <w:sz w:val="22"/>
          <w:szCs w:val="22"/>
        </w:rPr>
        <w:t>By you:</w:t>
      </w:r>
    </w:p>
    <w:p w14:paraId="7B1D5FC5" w14:textId="6138BCD0" w:rsidR="006D6AD7" w:rsidRPr="009F36FA" w:rsidRDefault="006D6AD7" w:rsidP="001A2A4A">
      <w:pPr>
        <w:widowControl w:val="0"/>
        <w:numPr>
          <w:ilvl w:val="1"/>
          <w:numId w:val="23"/>
        </w:numPr>
        <w:tabs>
          <w:tab w:val="clear" w:pos="1080"/>
        </w:tabs>
        <w:autoSpaceDE w:val="0"/>
        <w:autoSpaceDN w:val="0"/>
        <w:adjustRightInd w:val="0"/>
        <w:ind w:left="1440" w:hanging="540"/>
        <w:jc w:val="both"/>
        <w:rPr>
          <w:rFonts w:ascii="Tahoma" w:hAnsi="Tahoma" w:cs="Tahoma"/>
          <w:sz w:val="22"/>
          <w:szCs w:val="22"/>
        </w:rPr>
      </w:pPr>
      <w:r w:rsidRPr="009F36FA">
        <w:rPr>
          <w:rFonts w:ascii="Tahoma" w:hAnsi="Tahoma" w:cs="Tahoma"/>
          <w:sz w:val="22"/>
          <w:szCs w:val="22"/>
          <w:lang w:val="en-GB"/>
        </w:rPr>
        <w:t xml:space="preserve">If you wish to resign, please provide at least </w:t>
      </w:r>
      <w:r w:rsidR="009E4772" w:rsidRPr="009F36FA">
        <w:rPr>
          <w:rFonts w:ascii="Tahoma" w:hAnsi="Tahoma" w:cs="Tahoma"/>
          <w:sz w:val="22"/>
          <w:szCs w:val="22"/>
          <w:lang w:val="en-GB"/>
        </w:rPr>
        <w:t xml:space="preserve">two months’ </w:t>
      </w:r>
      <w:r w:rsidRPr="009F36FA">
        <w:rPr>
          <w:rFonts w:ascii="Tahoma" w:hAnsi="Tahoma" w:cs="Tahoma"/>
          <w:sz w:val="22"/>
          <w:szCs w:val="22"/>
          <w:lang w:val="en-GB"/>
        </w:rPr>
        <w:t xml:space="preserve">notice in writing. </w:t>
      </w:r>
    </w:p>
    <w:p w14:paraId="30EFEF98" w14:textId="77777777" w:rsidR="006D6AD7" w:rsidRPr="009F36FA" w:rsidRDefault="006D6AD7" w:rsidP="001A2A4A">
      <w:pPr>
        <w:widowControl w:val="0"/>
        <w:jc w:val="both"/>
        <w:rPr>
          <w:rFonts w:ascii="Tahoma" w:hAnsi="Tahoma" w:cs="Tahoma"/>
          <w:sz w:val="22"/>
          <w:szCs w:val="22"/>
        </w:rPr>
      </w:pPr>
    </w:p>
    <w:p w14:paraId="7FC76AC3" w14:textId="462CAEC2" w:rsidR="006D6AD7" w:rsidRPr="009F36FA" w:rsidRDefault="006D6AD7" w:rsidP="001A2A4A">
      <w:pPr>
        <w:widowControl w:val="0"/>
        <w:ind w:firstLine="540"/>
        <w:jc w:val="both"/>
        <w:rPr>
          <w:rFonts w:ascii="Tahoma" w:hAnsi="Tahoma" w:cs="Tahoma"/>
          <w:b/>
          <w:sz w:val="22"/>
          <w:szCs w:val="22"/>
        </w:rPr>
      </w:pPr>
      <w:r w:rsidRPr="009F36FA">
        <w:rPr>
          <w:rFonts w:ascii="Tahoma" w:hAnsi="Tahoma" w:cs="Tahoma"/>
          <w:b/>
          <w:sz w:val="22"/>
          <w:szCs w:val="22"/>
        </w:rPr>
        <w:t>By Freestyle BC:</w:t>
      </w:r>
    </w:p>
    <w:p w14:paraId="2057C529" w14:textId="0E36F3BD" w:rsidR="006D6AD7" w:rsidRPr="009F36FA" w:rsidRDefault="006D6AD7" w:rsidP="001A2A4A">
      <w:pPr>
        <w:widowControl w:val="0"/>
        <w:numPr>
          <w:ilvl w:val="1"/>
          <w:numId w:val="23"/>
        </w:numPr>
        <w:tabs>
          <w:tab w:val="clear" w:pos="1080"/>
        </w:tabs>
        <w:autoSpaceDE w:val="0"/>
        <w:autoSpaceDN w:val="0"/>
        <w:adjustRightInd w:val="0"/>
        <w:ind w:left="1440" w:hanging="540"/>
        <w:jc w:val="both"/>
        <w:rPr>
          <w:rFonts w:ascii="Tahoma" w:hAnsi="Tahoma" w:cs="Tahoma"/>
          <w:sz w:val="22"/>
          <w:szCs w:val="22"/>
        </w:rPr>
      </w:pPr>
      <w:r w:rsidRPr="009F36FA">
        <w:rPr>
          <w:rFonts w:ascii="Tahoma" w:hAnsi="Tahoma" w:cs="Tahoma"/>
          <w:sz w:val="22"/>
          <w:szCs w:val="22"/>
        </w:rPr>
        <w:t xml:space="preserve">If there is no just cause for your dismissal, the maximum notice or Wages in lieu of notice (or combination thereof determined by Freestyle BC) which Freestyle BC shall be liable for upon termination shall be that described in Part 8 of the </w:t>
      </w:r>
      <w:r w:rsidRPr="009F36FA">
        <w:rPr>
          <w:rFonts w:ascii="Tahoma" w:hAnsi="Tahoma" w:cs="Tahoma"/>
          <w:i/>
          <w:iCs/>
          <w:sz w:val="22"/>
          <w:szCs w:val="22"/>
        </w:rPr>
        <w:t>Employment Standards Act</w:t>
      </w:r>
      <w:r w:rsidRPr="009F36FA">
        <w:rPr>
          <w:rFonts w:ascii="Tahoma" w:hAnsi="Tahoma" w:cs="Tahoma"/>
          <w:sz w:val="22"/>
          <w:szCs w:val="22"/>
        </w:rPr>
        <w:t>, R.S.B.C. 1996, c. 113 as amended from time to time. Your legal right to notice or compensation upon dismissal is governed by this provision, not by the common law.</w:t>
      </w:r>
    </w:p>
    <w:p w14:paraId="6233755B" w14:textId="77777777" w:rsidR="006D6AD7" w:rsidRPr="009F36FA" w:rsidRDefault="006D6AD7" w:rsidP="001A2A4A">
      <w:pPr>
        <w:widowControl w:val="0"/>
        <w:rPr>
          <w:rFonts w:ascii="Tahoma" w:hAnsi="Tahoma" w:cs="Tahoma"/>
          <w:sz w:val="22"/>
          <w:szCs w:val="22"/>
        </w:rPr>
      </w:pPr>
    </w:p>
    <w:p w14:paraId="7745B330" w14:textId="77777777" w:rsidR="001A2A4A" w:rsidRPr="009F36FA" w:rsidRDefault="006D6AD7" w:rsidP="001A2A4A">
      <w:pPr>
        <w:widowControl w:val="0"/>
        <w:numPr>
          <w:ilvl w:val="1"/>
          <w:numId w:val="23"/>
        </w:numPr>
        <w:tabs>
          <w:tab w:val="clear" w:pos="1080"/>
        </w:tabs>
        <w:autoSpaceDE w:val="0"/>
        <w:autoSpaceDN w:val="0"/>
        <w:adjustRightInd w:val="0"/>
        <w:ind w:left="1440" w:hanging="540"/>
        <w:jc w:val="both"/>
        <w:rPr>
          <w:rFonts w:ascii="Tahoma" w:hAnsi="Tahoma" w:cs="Tahoma"/>
          <w:sz w:val="22"/>
          <w:szCs w:val="22"/>
          <w:lang w:val="en-GB"/>
        </w:rPr>
      </w:pPr>
      <w:r w:rsidRPr="009F36FA">
        <w:rPr>
          <w:rFonts w:ascii="Tahoma" w:hAnsi="Tahoma" w:cs="Tahoma"/>
          <w:sz w:val="22"/>
          <w:szCs w:val="22"/>
        </w:rPr>
        <w:t xml:space="preserve">If there is just cause for your dismissal, Freestyle BC is not required to provide you with any notice or compensation in lieu of notice of your dismissal. </w:t>
      </w:r>
    </w:p>
    <w:p w14:paraId="306F709A" w14:textId="6263E0FE" w:rsidR="00115C6C" w:rsidRPr="009F36FA" w:rsidRDefault="00115C6C" w:rsidP="001A2A4A">
      <w:pPr>
        <w:widowControl w:val="0"/>
        <w:rPr>
          <w:rStyle w:val="normaltextrun"/>
          <w:rFonts w:ascii="Tahoma" w:hAnsi="Tahoma" w:cs="Tahoma"/>
          <w:sz w:val="22"/>
          <w:szCs w:val="22"/>
        </w:rPr>
      </w:pPr>
    </w:p>
    <w:p w14:paraId="639C092A" w14:textId="7AB3BEB7" w:rsidR="006D6AD7" w:rsidRPr="009F36FA" w:rsidRDefault="001E3B49" w:rsidP="001A2A4A">
      <w:pPr>
        <w:widowControl w:val="0"/>
        <w:numPr>
          <w:ilvl w:val="1"/>
          <w:numId w:val="23"/>
        </w:numPr>
        <w:tabs>
          <w:tab w:val="clear" w:pos="1080"/>
        </w:tabs>
        <w:autoSpaceDE w:val="0"/>
        <w:autoSpaceDN w:val="0"/>
        <w:adjustRightInd w:val="0"/>
        <w:ind w:left="1440" w:hanging="540"/>
        <w:jc w:val="both"/>
        <w:rPr>
          <w:rFonts w:ascii="Tahoma" w:hAnsi="Tahoma" w:cs="Tahoma"/>
          <w:sz w:val="22"/>
          <w:szCs w:val="22"/>
          <w:lang w:val="en-GB"/>
        </w:rPr>
      </w:pPr>
      <w:r w:rsidRPr="009F36FA">
        <w:rPr>
          <w:rStyle w:val="normaltextrun"/>
          <w:rFonts w:ascii="Tahoma" w:hAnsi="Tahoma" w:cs="Tahoma"/>
          <w:sz w:val="22"/>
          <w:szCs w:val="22"/>
        </w:rPr>
        <w:t xml:space="preserve">Although we hope that it will not be necessary, we reserve the right to temporarily lay you off from your employment. A temporary layoff will not be considered a termination of your employment unless it is deemed to be so under the Employment Standards Act, in which case you are entitled to Wages in lieu of notice in accordance with Clause </w:t>
      </w:r>
      <w:r w:rsidRPr="009F36FA">
        <w:rPr>
          <w:rStyle w:val="normaltextrun"/>
          <w:rFonts w:ascii="Tahoma" w:hAnsi="Tahoma" w:cs="Tahoma"/>
          <w:sz w:val="22"/>
          <w:szCs w:val="22"/>
        </w:rPr>
        <w:lastRenderedPageBreak/>
        <w:t xml:space="preserve">b. above and your employment </w:t>
      </w:r>
      <w:proofErr w:type="gramStart"/>
      <w:r w:rsidRPr="009F36FA">
        <w:rPr>
          <w:rStyle w:val="normaltextrun"/>
          <w:rFonts w:ascii="Tahoma" w:hAnsi="Tahoma" w:cs="Tahoma"/>
          <w:sz w:val="22"/>
          <w:szCs w:val="22"/>
        </w:rPr>
        <w:t>will be deemed to be terminated</w:t>
      </w:r>
      <w:proofErr w:type="gramEnd"/>
      <w:r w:rsidRPr="009F36FA">
        <w:rPr>
          <w:rStyle w:val="normaltextrun"/>
          <w:rFonts w:ascii="Tahoma" w:hAnsi="Tahoma" w:cs="Tahoma"/>
          <w:sz w:val="22"/>
          <w:szCs w:val="22"/>
        </w:rPr>
        <w:t xml:space="preserve"> at the beginning of the layoff</w:t>
      </w:r>
      <w:r w:rsidR="00F01210">
        <w:rPr>
          <w:rStyle w:val="normaltextrun"/>
          <w:rFonts w:ascii="Tahoma" w:hAnsi="Tahoma" w:cs="Tahoma"/>
          <w:sz w:val="22"/>
          <w:szCs w:val="22"/>
        </w:rPr>
        <w:t>.</w:t>
      </w:r>
    </w:p>
    <w:p w14:paraId="6B14EB70" w14:textId="3FA62B4B" w:rsidR="006D6AD7" w:rsidRPr="009F36FA" w:rsidRDefault="006D6AD7" w:rsidP="001A2A4A">
      <w:pPr>
        <w:widowControl w:val="0"/>
        <w:rPr>
          <w:rFonts w:ascii="Tahoma" w:hAnsi="Tahoma" w:cs="Tahoma"/>
          <w:b/>
          <w:sz w:val="22"/>
          <w:szCs w:val="22"/>
        </w:rPr>
      </w:pPr>
    </w:p>
    <w:p w14:paraId="0DA19A8D" w14:textId="253F6A38" w:rsidR="006D6AD7" w:rsidRPr="009F36FA" w:rsidRDefault="006D6AD7" w:rsidP="001A2A4A">
      <w:pPr>
        <w:pStyle w:val="ListParagraph"/>
        <w:widowControl w:val="0"/>
        <w:numPr>
          <w:ilvl w:val="0"/>
          <w:numId w:val="23"/>
        </w:numPr>
        <w:tabs>
          <w:tab w:val="clear" w:pos="720"/>
          <w:tab w:val="left" w:pos="-1440"/>
        </w:tabs>
        <w:ind w:left="540" w:hanging="540"/>
        <w:contextualSpacing w:val="0"/>
        <w:jc w:val="both"/>
        <w:rPr>
          <w:rFonts w:ascii="Tahoma" w:hAnsi="Tahoma" w:cs="Tahoma"/>
          <w:sz w:val="22"/>
          <w:szCs w:val="22"/>
          <w:lang w:val="en-GB"/>
        </w:rPr>
      </w:pPr>
      <w:r w:rsidRPr="009F36FA">
        <w:rPr>
          <w:rFonts w:ascii="Tahoma" w:hAnsi="Tahoma" w:cs="Tahoma"/>
          <w:b/>
          <w:sz w:val="22"/>
          <w:szCs w:val="22"/>
        </w:rPr>
        <w:t xml:space="preserve">General: </w:t>
      </w:r>
      <w:r w:rsidRPr="009F36FA">
        <w:rPr>
          <w:rFonts w:ascii="Tahoma" w:hAnsi="Tahoma" w:cs="Tahoma"/>
          <w:sz w:val="22"/>
          <w:szCs w:val="22"/>
        </w:rPr>
        <w:t xml:space="preserve">In the event any part of this Agreement does meet minimum statutory requirements those minimum requirements will apply. </w:t>
      </w:r>
      <w:r w:rsidR="00B44A26" w:rsidRPr="009F36FA">
        <w:rPr>
          <w:rFonts w:ascii="Tahoma" w:hAnsi="Tahoma" w:cs="Tahoma"/>
          <w:sz w:val="22"/>
          <w:szCs w:val="22"/>
          <w:lang w:val="en-GB"/>
        </w:rPr>
        <w:t>T</w:t>
      </w:r>
      <w:r w:rsidR="00B44A26" w:rsidRPr="009F36FA">
        <w:rPr>
          <w:rFonts w:ascii="Tahoma" w:hAnsi="Tahoma" w:cs="Tahoma"/>
          <w:sz w:val="22"/>
          <w:szCs w:val="22"/>
        </w:rPr>
        <w:t xml:space="preserve">his </w:t>
      </w:r>
      <w:r w:rsidR="00B44A26" w:rsidRPr="009F36FA">
        <w:rPr>
          <w:rFonts w:ascii="Tahoma" w:hAnsi="Tahoma" w:cs="Tahoma"/>
          <w:sz w:val="22"/>
          <w:szCs w:val="22"/>
          <w:lang w:val="en-GB"/>
        </w:rPr>
        <w:t>Agreement</w:t>
      </w:r>
      <w:r w:rsidR="00B44A26" w:rsidRPr="009F36FA">
        <w:rPr>
          <w:rFonts w:ascii="Tahoma" w:hAnsi="Tahoma" w:cs="Tahoma"/>
          <w:sz w:val="22"/>
          <w:szCs w:val="22"/>
        </w:rPr>
        <w:t xml:space="preserve"> describes your entire Agreement with Freestyle BC. It supersedes and replaces any prior agreements, representations or promises, whether oral or written.</w:t>
      </w:r>
    </w:p>
    <w:p w14:paraId="2D74514D" w14:textId="77777777" w:rsidR="006D6AD7" w:rsidRPr="009F36FA" w:rsidRDefault="006D6AD7" w:rsidP="001A2A4A">
      <w:pPr>
        <w:pStyle w:val="ListParagraph"/>
        <w:widowControl w:val="0"/>
        <w:rPr>
          <w:rFonts w:ascii="Tahoma" w:hAnsi="Tahoma" w:cs="Tahoma"/>
          <w:sz w:val="22"/>
          <w:szCs w:val="22"/>
        </w:rPr>
      </w:pPr>
    </w:p>
    <w:p w14:paraId="26F060F2" w14:textId="42C4A20B" w:rsidR="006D6AD7" w:rsidRPr="00F27559" w:rsidRDefault="006D6AD7" w:rsidP="001A2A4A">
      <w:pPr>
        <w:pStyle w:val="ListParagraph"/>
        <w:widowControl w:val="0"/>
        <w:numPr>
          <w:ilvl w:val="0"/>
          <w:numId w:val="23"/>
        </w:numPr>
        <w:tabs>
          <w:tab w:val="clear" w:pos="720"/>
          <w:tab w:val="left" w:pos="-1440"/>
        </w:tabs>
        <w:ind w:left="540" w:hanging="540"/>
        <w:contextualSpacing w:val="0"/>
        <w:jc w:val="both"/>
        <w:rPr>
          <w:rFonts w:ascii="Tahoma" w:hAnsi="Tahoma" w:cs="Tahoma"/>
          <w:sz w:val="22"/>
          <w:szCs w:val="22"/>
          <w:lang w:val="en-GB"/>
        </w:rPr>
      </w:pPr>
      <w:r w:rsidRPr="00F27559">
        <w:rPr>
          <w:rFonts w:ascii="Tahoma" w:hAnsi="Tahoma" w:cs="Tahoma"/>
          <w:sz w:val="22"/>
          <w:szCs w:val="22"/>
        </w:rPr>
        <w:t xml:space="preserve">This Agreement shall survive changes in Freestyle BC, its organization and your employment including but not limited to the passage of time, changes in position, duties or responsibilities and changes in compensation. </w:t>
      </w:r>
    </w:p>
    <w:p w14:paraId="6EC3F489" w14:textId="77777777" w:rsidR="006D6AD7" w:rsidRPr="00F27559" w:rsidRDefault="006D6AD7" w:rsidP="001A2A4A">
      <w:pPr>
        <w:widowControl w:val="0"/>
        <w:tabs>
          <w:tab w:val="left" w:pos="-1440"/>
        </w:tabs>
        <w:ind w:left="720"/>
        <w:rPr>
          <w:rFonts w:ascii="Tahoma" w:hAnsi="Tahoma" w:cs="Tahoma"/>
          <w:sz w:val="22"/>
          <w:szCs w:val="22"/>
          <w:lang w:val="en-GB"/>
        </w:rPr>
      </w:pPr>
    </w:p>
    <w:p w14:paraId="6E8916B1" w14:textId="4A938056" w:rsidR="006D6AD7" w:rsidRPr="00F27559" w:rsidRDefault="00787379" w:rsidP="001A2A4A">
      <w:pPr>
        <w:widowControl w:val="0"/>
        <w:jc w:val="both"/>
        <w:rPr>
          <w:rFonts w:ascii="Tahoma" w:hAnsi="Tahoma" w:cs="Tahoma"/>
          <w:sz w:val="22"/>
          <w:szCs w:val="22"/>
          <w:lang w:val="en-GB"/>
        </w:rPr>
      </w:pPr>
      <w:r>
        <w:rPr>
          <w:rFonts w:ascii="Tahoma" w:hAnsi="Tahoma" w:cs="Tahoma"/>
          <w:sz w:val="22"/>
          <w:szCs w:val="22"/>
          <w:lang w:val="en-GB"/>
        </w:rPr>
        <w:t xml:space="preserve">We are all very excited that you are joining our team and we look forward to a fun and mutually rewarding working relationship. Please let me know if you have any questions. I look forward to your accepting this position as indicated by your signature below. </w:t>
      </w:r>
    </w:p>
    <w:p w14:paraId="140F4243" w14:textId="3137D5C8" w:rsidR="00E54C38" w:rsidRPr="00F27559" w:rsidRDefault="00E54C38" w:rsidP="001A2A4A">
      <w:pPr>
        <w:widowControl w:val="0"/>
        <w:jc w:val="both"/>
        <w:rPr>
          <w:rFonts w:ascii="Tahoma" w:hAnsi="Tahoma" w:cs="Tahoma"/>
          <w:color w:val="000000"/>
          <w:sz w:val="22"/>
          <w:szCs w:val="22"/>
        </w:rPr>
      </w:pPr>
    </w:p>
    <w:p w14:paraId="1FB1348D" w14:textId="77777777" w:rsidR="00B026D2" w:rsidRPr="00F27559" w:rsidRDefault="00B026D2" w:rsidP="001A2A4A">
      <w:pPr>
        <w:widowControl w:val="0"/>
        <w:tabs>
          <w:tab w:val="left" w:pos="-1440"/>
        </w:tabs>
        <w:jc w:val="both"/>
        <w:rPr>
          <w:rFonts w:ascii="Tahoma" w:hAnsi="Tahoma" w:cs="Tahoma"/>
          <w:sz w:val="22"/>
          <w:szCs w:val="22"/>
          <w:lang w:val="en-GB"/>
        </w:rPr>
      </w:pPr>
      <w:r w:rsidRPr="00F27559">
        <w:rPr>
          <w:rFonts w:ascii="Tahoma" w:hAnsi="Tahoma" w:cs="Tahoma"/>
          <w:sz w:val="22"/>
          <w:szCs w:val="22"/>
          <w:lang w:val="en-GB"/>
        </w:rPr>
        <w:t>Yours truly,</w:t>
      </w:r>
    </w:p>
    <w:p w14:paraId="09FFF1EC" w14:textId="77777777" w:rsidR="0056711F" w:rsidRDefault="0056711F" w:rsidP="001A2A4A">
      <w:pPr>
        <w:widowControl w:val="0"/>
        <w:tabs>
          <w:tab w:val="left" w:pos="4176"/>
        </w:tabs>
        <w:autoSpaceDE w:val="0"/>
        <w:autoSpaceDN w:val="0"/>
        <w:adjustRightInd w:val="0"/>
        <w:jc w:val="both"/>
        <w:rPr>
          <w:rFonts w:ascii="Tahoma" w:hAnsi="Tahoma" w:cs="Tahoma"/>
          <w:b/>
          <w:color w:val="000000"/>
          <w:sz w:val="22"/>
          <w:szCs w:val="22"/>
        </w:rPr>
      </w:pPr>
    </w:p>
    <w:p w14:paraId="3AF09153" w14:textId="77777777" w:rsidR="0056711F" w:rsidRDefault="0056711F" w:rsidP="001A2A4A">
      <w:pPr>
        <w:widowControl w:val="0"/>
        <w:tabs>
          <w:tab w:val="left" w:pos="4176"/>
        </w:tabs>
        <w:autoSpaceDE w:val="0"/>
        <w:autoSpaceDN w:val="0"/>
        <w:adjustRightInd w:val="0"/>
        <w:jc w:val="both"/>
        <w:rPr>
          <w:rFonts w:ascii="Tahoma" w:hAnsi="Tahoma" w:cs="Tahoma"/>
          <w:b/>
          <w:color w:val="000000"/>
          <w:sz w:val="22"/>
          <w:szCs w:val="22"/>
        </w:rPr>
      </w:pPr>
    </w:p>
    <w:p w14:paraId="4E0F3B47" w14:textId="3A03E589" w:rsidR="00B026D2" w:rsidRPr="0056711F" w:rsidRDefault="0056711F" w:rsidP="001A2A4A">
      <w:pPr>
        <w:widowControl w:val="0"/>
        <w:tabs>
          <w:tab w:val="left" w:pos="4176"/>
        </w:tabs>
        <w:autoSpaceDE w:val="0"/>
        <w:autoSpaceDN w:val="0"/>
        <w:adjustRightInd w:val="0"/>
        <w:jc w:val="both"/>
        <w:rPr>
          <w:rFonts w:ascii="Tahoma" w:hAnsi="Tahoma" w:cs="Tahoma"/>
          <w:b/>
          <w:color w:val="000000"/>
          <w:sz w:val="22"/>
          <w:szCs w:val="22"/>
          <w:highlight w:val="yellow"/>
        </w:rPr>
      </w:pPr>
      <w:bookmarkStart w:id="0" w:name="_GoBack"/>
      <w:bookmarkEnd w:id="0"/>
      <w:r w:rsidRPr="0056711F">
        <w:rPr>
          <w:rFonts w:ascii="Tahoma" w:hAnsi="Tahoma" w:cs="Tahoma"/>
          <w:b/>
          <w:color w:val="000000"/>
          <w:sz w:val="22"/>
          <w:szCs w:val="22"/>
          <w:highlight w:val="yellow"/>
        </w:rPr>
        <w:t xml:space="preserve">Freestyle Club </w:t>
      </w:r>
      <w:r w:rsidR="001A2A4A" w:rsidRPr="0056711F">
        <w:rPr>
          <w:rFonts w:ascii="Tahoma" w:hAnsi="Tahoma" w:cs="Tahoma"/>
          <w:b/>
          <w:color w:val="000000"/>
          <w:sz w:val="22"/>
          <w:szCs w:val="22"/>
          <w:highlight w:val="yellow"/>
        </w:rPr>
        <w:t>per,</w:t>
      </w:r>
    </w:p>
    <w:p w14:paraId="1EF27791" w14:textId="37133A5F" w:rsidR="00B026D2" w:rsidRPr="0056711F" w:rsidRDefault="00B026D2" w:rsidP="001A2A4A">
      <w:pPr>
        <w:widowControl w:val="0"/>
        <w:tabs>
          <w:tab w:val="left" w:pos="-1440"/>
        </w:tabs>
        <w:jc w:val="both"/>
        <w:rPr>
          <w:rFonts w:ascii="Tahoma" w:eastAsiaTheme="minorHAnsi" w:hAnsi="Tahoma" w:cs="Tahoma"/>
          <w:sz w:val="22"/>
          <w:szCs w:val="22"/>
          <w:highlight w:val="yellow"/>
        </w:rPr>
      </w:pPr>
    </w:p>
    <w:p w14:paraId="77B31DC8" w14:textId="77777777" w:rsidR="001A2A4A" w:rsidRPr="0056711F" w:rsidRDefault="001A2A4A" w:rsidP="001A2A4A">
      <w:pPr>
        <w:widowControl w:val="0"/>
        <w:tabs>
          <w:tab w:val="left" w:pos="-1440"/>
        </w:tabs>
        <w:jc w:val="both"/>
        <w:rPr>
          <w:rFonts w:ascii="Tahoma" w:eastAsiaTheme="minorHAnsi" w:hAnsi="Tahoma" w:cs="Tahoma"/>
          <w:sz w:val="22"/>
          <w:szCs w:val="22"/>
          <w:highlight w:val="yellow"/>
        </w:rPr>
      </w:pPr>
    </w:p>
    <w:p w14:paraId="5C7BB45F" w14:textId="3C4D2117" w:rsidR="001A2A4A" w:rsidRDefault="0056711F" w:rsidP="001A2A4A">
      <w:pPr>
        <w:widowControl w:val="0"/>
        <w:tabs>
          <w:tab w:val="left" w:pos="-1440"/>
        </w:tabs>
        <w:jc w:val="both"/>
        <w:rPr>
          <w:rFonts w:ascii="Tahoma" w:hAnsi="Tahoma" w:cs="Tahoma"/>
          <w:i/>
          <w:sz w:val="22"/>
          <w:szCs w:val="22"/>
          <w:lang w:val="en-GB"/>
        </w:rPr>
      </w:pPr>
      <w:r w:rsidRPr="0056711F">
        <w:rPr>
          <w:rFonts w:ascii="Tahoma" w:eastAsiaTheme="minorHAnsi" w:hAnsi="Tahoma" w:cs="Tahoma"/>
          <w:sz w:val="22"/>
          <w:szCs w:val="22"/>
          <w:highlight w:val="yellow"/>
        </w:rPr>
        <w:t>Name</w:t>
      </w:r>
      <w:r w:rsidR="001A2A4A" w:rsidRPr="0056711F">
        <w:rPr>
          <w:rFonts w:ascii="Tahoma" w:eastAsiaTheme="minorHAnsi" w:hAnsi="Tahoma" w:cs="Tahoma"/>
          <w:sz w:val="22"/>
          <w:szCs w:val="22"/>
          <w:highlight w:val="yellow"/>
        </w:rPr>
        <w:t xml:space="preserve">, </w:t>
      </w:r>
      <w:r w:rsidRPr="0056711F">
        <w:rPr>
          <w:rFonts w:ascii="Tahoma" w:eastAsiaTheme="minorHAnsi" w:hAnsi="Tahoma" w:cs="Tahoma"/>
          <w:sz w:val="22"/>
          <w:szCs w:val="22"/>
          <w:highlight w:val="yellow"/>
        </w:rPr>
        <w:t>Role</w:t>
      </w:r>
    </w:p>
    <w:p w14:paraId="52A1F166" w14:textId="77777777" w:rsidR="001A2A4A" w:rsidRDefault="001A2A4A" w:rsidP="001A2A4A">
      <w:pPr>
        <w:widowControl w:val="0"/>
        <w:tabs>
          <w:tab w:val="left" w:pos="-1440"/>
        </w:tabs>
        <w:jc w:val="both"/>
        <w:rPr>
          <w:rFonts w:ascii="Tahoma" w:hAnsi="Tahoma" w:cs="Tahoma"/>
          <w:i/>
          <w:sz w:val="22"/>
          <w:szCs w:val="22"/>
          <w:lang w:val="en-GB"/>
        </w:rPr>
      </w:pPr>
    </w:p>
    <w:p w14:paraId="3B1E39C5" w14:textId="77777777" w:rsidR="001A2A4A" w:rsidRDefault="001A2A4A" w:rsidP="001A2A4A">
      <w:pPr>
        <w:widowControl w:val="0"/>
        <w:tabs>
          <w:tab w:val="left" w:pos="-1440"/>
        </w:tabs>
        <w:jc w:val="both"/>
        <w:rPr>
          <w:rFonts w:ascii="Tahoma" w:hAnsi="Tahoma" w:cs="Tahoma"/>
          <w:i/>
          <w:sz w:val="22"/>
          <w:szCs w:val="22"/>
          <w:lang w:val="en-GB"/>
        </w:rPr>
      </w:pPr>
    </w:p>
    <w:p w14:paraId="0E8F2067" w14:textId="4408D378" w:rsidR="00115C6C" w:rsidRPr="00080265" w:rsidRDefault="006D6AD7" w:rsidP="00080265">
      <w:pPr>
        <w:widowControl w:val="0"/>
        <w:tabs>
          <w:tab w:val="left" w:pos="-1440"/>
        </w:tabs>
        <w:jc w:val="both"/>
        <w:rPr>
          <w:rFonts w:ascii="Tahoma" w:hAnsi="Tahoma" w:cs="Tahoma"/>
          <w:i/>
          <w:sz w:val="22"/>
          <w:szCs w:val="22"/>
          <w:lang w:val="en-GB"/>
        </w:rPr>
      </w:pPr>
      <w:r w:rsidRPr="00F27559">
        <w:rPr>
          <w:rFonts w:ascii="Tahoma" w:hAnsi="Tahoma" w:cs="Tahoma"/>
          <w:i/>
          <w:sz w:val="22"/>
          <w:szCs w:val="22"/>
          <w:lang w:val="en-GB"/>
        </w:rPr>
        <w:t>I have re</w:t>
      </w:r>
      <w:r w:rsidR="001A2A4A">
        <w:rPr>
          <w:rFonts w:ascii="Tahoma" w:hAnsi="Tahoma" w:cs="Tahoma"/>
          <w:i/>
          <w:sz w:val="22"/>
          <w:szCs w:val="22"/>
          <w:lang w:val="en-GB"/>
        </w:rPr>
        <w:t>ad, understand and accept this O</w:t>
      </w:r>
      <w:r w:rsidRPr="00F27559">
        <w:rPr>
          <w:rFonts w:ascii="Tahoma" w:hAnsi="Tahoma" w:cs="Tahoma"/>
          <w:i/>
          <w:sz w:val="22"/>
          <w:szCs w:val="22"/>
          <w:lang w:val="en-GB"/>
        </w:rPr>
        <w:t>ffer of employment</w:t>
      </w:r>
    </w:p>
    <w:p w14:paraId="6E99CCEC" w14:textId="615D45A3" w:rsidR="001A2A4A" w:rsidRDefault="001A2A4A" w:rsidP="001A2A4A">
      <w:pPr>
        <w:widowControl w:val="0"/>
        <w:jc w:val="both"/>
        <w:rPr>
          <w:rFonts w:ascii="Tahoma" w:hAnsi="Tahoma" w:cs="Tahoma"/>
          <w:sz w:val="22"/>
          <w:szCs w:val="22"/>
        </w:rPr>
      </w:pPr>
    </w:p>
    <w:p w14:paraId="524576A0" w14:textId="77777777" w:rsidR="00080265" w:rsidRPr="00F27559" w:rsidRDefault="00080265" w:rsidP="001A2A4A">
      <w:pPr>
        <w:widowControl w:val="0"/>
        <w:jc w:val="both"/>
        <w:rPr>
          <w:rFonts w:ascii="Tahoma" w:hAnsi="Tahoma" w:cs="Tahoma"/>
          <w:sz w:val="22"/>
          <w:szCs w:val="22"/>
        </w:rPr>
      </w:pPr>
    </w:p>
    <w:p w14:paraId="35E39BCA" w14:textId="2574A94F" w:rsidR="00B026D2" w:rsidRPr="00F27559" w:rsidRDefault="00B026D2" w:rsidP="001A2A4A">
      <w:pPr>
        <w:widowControl w:val="0"/>
        <w:jc w:val="both"/>
        <w:rPr>
          <w:rFonts w:ascii="Tahoma" w:hAnsi="Tahoma" w:cs="Tahoma"/>
          <w:sz w:val="22"/>
          <w:szCs w:val="22"/>
        </w:rPr>
      </w:pPr>
      <w:r w:rsidRPr="00F27559">
        <w:rPr>
          <w:rFonts w:ascii="Tahoma" w:hAnsi="Tahoma" w:cs="Tahoma"/>
          <w:sz w:val="22"/>
          <w:szCs w:val="22"/>
        </w:rPr>
        <w:t>___________________________________________</w:t>
      </w:r>
      <w:r w:rsidRPr="00F27559">
        <w:rPr>
          <w:rFonts w:ascii="Tahoma" w:hAnsi="Tahoma" w:cs="Tahoma"/>
          <w:sz w:val="22"/>
          <w:szCs w:val="22"/>
        </w:rPr>
        <w:tab/>
      </w:r>
      <w:r w:rsidRPr="00F27559">
        <w:rPr>
          <w:rFonts w:ascii="Tahoma" w:hAnsi="Tahoma" w:cs="Tahoma"/>
          <w:sz w:val="22"/>
          <w:szCs w:val="22"/>
        </w:rPr>
        <w:tab/>
        <w:t>__________________</w:t>
      </w:r>
    </w:p>
    <w:p w14:paraId="29F8914F" w14:textId="1B64D3DB" w:rsidR="00B026D2" w:rsidRPr="00F27559" w:rsidRDefault="00080265" w:rsidP="001A2A4A">
      <w:pPr>
        <w:widowControl w:val="0"/>
        <w:jc w:val="both"/>
        <w:rPr>
          <w:rFonts w:ascii="Tahoma" w:hAnsi="Tahoma" w:cs="Tahoma"/>
          <w:sz w:val="22"/>
          <w:szCs w:val="22"/>
        </w:rPr>
      </w:pPr>
      <w:r>
        <w:rPr>
          <w:rFonts w:ascii="Tahoma" w:hAnsi="Tahoma" w:cs="Tahoma"/>
          <w:sz w:val="22"/>
          <w:szCs w:val="22"/>
        </w:rPr>
        <w:t>E</w:t>
      </w:r>
      <w:r w:rsidR="006D6AD7" w:rsidRPr="00F27559">
        <w:rPr>
          <w:rFonts w:ascii="Tahoma" w:hAnsi="Tahoma" w:cs="Tahoma"/>
          <w:sz w:val="22"/>
          <w:szCs w:val="22"/>
        </w:rPr>
        <w:t>mployee</w:t>
      </w:r>
      <w:r w:rsidR="00B026D2" w:rsidRPr="00F27559">
        <w:rPr>
          <w:rFonts w:ascii="Tahoma" w:hAnsi="Tahoma" w:cs="Tahoma"/>
          <w:sz w:val="22"/>
          <w:szCs w:val="22"/>
        </w:rPr>
        <w:t xml:space="preserve"> Signature</w:t>
      </w:r>
      <w:r w:rsidR="00B026D2" w:rsidRPr="00F27559">
        <w:rPr>
          <w:rFonts w:ascii="Tahoma" w:hAnsi="Tahoma" w:cs="Tahoma"/>
          <w:sz w:val="22"/>
          <w:szCs w:val="22"/>
        </w:rPr>
        <w:tab/>
      </w:r>
      <w:r w:rsidR="00B026D2" w:rsidRPr="00F27559">
        <w:rPr>
          <w:rFonts w:ascii="Tahoma" w:hAnsi="Tahoma" w:cs="Tahoma"/>
          <w:sz w:val="22"/>
          <w:szCs w:val="22"/>
        </w:rPr>
        <w:tab/>
      </w:r>
      <w:r w:rsidR="00B026D2" w:rsidRPr="00F27559">
        <w:rPr>
          <w:rFonts w:ascii="Tahoma" w:hAnsi="Tahoma" w:cs="Tahoma"/>
          <w:sz w:val="22"/>
          <w:szCs w:val="22"/>
        </w:rPr>
        <w:tab/>
      </w:r>
      <w:r w:rsidR="00B026D2" w:rsidRPr="00F27559">
        <w:rPr>
          <w:rFonts w:ascii="Tahoma" w:hAnsi="Tahoma" w:cs="Tahoma"/>
          <w:sz w:val="22"/>
          <w:szCs w:val="22"/>
        </w:rPr>
        <w:tab/>
      </w:r>
      <w:r w:rsidR="00B026D2" w:rsidRPr="00F27559">
        <w:rPr>
          <w:rFonts w:ascii="Tahoma" w:hAnsi="Tahoma" w:cs="Tahoma"/>
          <w:sz w:val="22"/>
          <w:szCs w:val="22"/>
        </w:rPr>
        <w:tab/>
      </w:r>
      <w:r w:rsidR="00B026D2" w:rsidRPr="00F27559">
        <w:rPr>
          <w:rFonts w:ascii="Tahoma" w:hAnsi="Tahoma" w:cs="Tahoma"/>
          <w:sz w:val="22"/>
          <w:szCs w:val="22"/>
        </w:rPr>
        <w:tab/>
      </w:r>
      <w:r w:rsidR="002469F4">
        <w:rPr>
          <w:rFonts w:ascii="Tahoma" w:hAnsi="Tahoma" w:cs="Tahoma"/>
          <w:sz w:val="22"/>
          <w:szCs w:val="22"/>
        </w:rPr>
        <w:tab/>
      </w:r>
      <w:r w:rsidR="00B026D2" w:rsidRPr="00F27559">
        <w:rPr>
          <w:rFonts w:ascii="Tahoma" w:hAnsi="Tahoma" w:cs="Tahoma"/>
          <w:sz w:val="22"/>
          <w:szCs w:val="22"/>
        </w:rPr>
        <w:t>Date</w:t>
      </w:r>
    </w:p>
    <w:p w14:paraId="40778049" w14:textId="4B24114B" w:rsidR="004C47AA" w:rsidRPr="00F27559" w:rsidRDefault="004C47AA" w:rsidP="00B24923">
      <w:pPr>
        <w:rPr>
          <w:rFonts w:ascii="Tahoma" w:eastAsia="Times New Roman" w:hAnsi="Tahoma" w:cs="Tahoma"/>
          <w:sz w:val="22"/>
          <w:szCs w:val="22"/>
        </w:rPr>
      </w:pPr>
    </w:p>
    <w:sectPr w:rsidR="004C47AA" w:rsidRPr="00F27559" w:rsidSect="001A2A4A">
      <w:headerReference w:type="default" r:id="rId8"/>
      <w:footerReference w:type="default" r:id="rId9"/>
      <w:headerReference w:type="first" r:id="rId10"/>
      <w:footerReference w:type="first" r:id="rId11"/>
      <w:pgSz w:w="12240" w:h="15840"/>
      <w:pgMar w:top="1152" w:right="1152" w:bottom="1152" w:left="1152" w:header="706" w:footer="70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E371" w16cex:dateUtc="2020-10-09T19:26:00Z"/>
  <w16cex:commentExtensible w16cex:durableId="232AE224" w16cex:dateUtc="2020-10-09T19:20:00Z"/>
  <w16cex:commentExtensible w16cex:durableId="232AE181" w16cex:dateUtc="2020-10-09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6023F3" w16cid:durableId="232AE371"/>
  <w16cid:commentId w16cid:paraId="22699608" w16cid:durableId="232AE224"/>
  <w16cid:commentId w16cid:paraId="2A34ED54" w16cid:durableId="232AE18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98A03" w14:textId="77777777" w:rsidR="00230730" w:rsidRDefault="00230730" w:rsidP="00B510D3">
      <w:r>
        <w:separator/>
      </w:r>
    </w:p>
  </w:endnote>
  <w:endnote w:type="continuationSeparator" w:id="0">
    <w:p w14:paraId="2F5E69CD" w14:textId="77777777" w:rsidR="00230730" w:rsidRDefault="00230730" w:rsidP="00B5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Handwriting">
    <w:panose1 w:val="03010101010101010101"/>
    <w:charset w:val="00"/>
    <w:family w:val="script"/>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041230"/>
      <w:docPartObj>
        <w:docPartGallery w:val="Page Numbers (Top of Page)"/>
        <w:docPartUnique/>
      </w:docPartObj>
    </w:sdtPr>
    <w:sdtEndPr/>
    <w:sdtContent>
      <w:p w14:paraId="0734BC63" w14:textId="1381B4A4" w:rsidR="005C6DF0" w:rsidRPr="005C6DF0" w:rsidRDefault="005C6DF0" w:rsidP="00182C1D">
        <w:pPr>
          <w:pStyle w:val="Footer"/>
          <w:jc w:val="right"/>
          <w:rPr>
            <w:rFonts w:ascii="Tahoma" w:hAnsi="Tahoma" w:cs="Tahoma"/>
            <w:sz w:val="20"/>
            <w:szCs w:val="20"/>
          </w:rPr>
        </w:pPr>
      </w:p>
      <w:p w14:paraId="2F3D93F1" w14:textId="07F3F50C" w:rsidR="00843115" w:rsidRPr="00843115" w:rsidRDefault="00843115" w:rsidP="00843115">
        <w:pPr>
          <w:pStyle w:val="Footer"/>
          <w:jc w:val="center"/>
          <w:rPr>
            <w:szCs w:val="20"/>
          </w:rPr>
        </w:pPr>
        <w:r w:rsidRPr="00B90C44">
          <w:rPr>
            <w:sz w:val="20"/>
            <w:szCs w:val="20"/>
          </w:rPr>
          <w:t xml:space="preserve">Page </w:t>
        </w:r>
        <w:r w:rsidRPr="00B90C44">
          <w:rPr>
            <w:b/>
            <w:bCs/>
            <w:sz w:val="20"/>
            <w:szCs w:val="20"/>
          </w:rPr>
          <w:fldChar w:fldCharType="begin"/>
        </w:r>
        <w:r w:rsidRPr="00B90C44">
          <w:rPr>
            <w:b/>
            <w:bCs/>
            <w:sz w:val="20"/>
            <w:szCs w:val="20"/>
          </w:rPr>
          <w:instrText xml:space="preserve"> PAGE </w:instrText>
        </w:r>
        <w:r w:rsidRPr="00B90C44">
          <w:rPr>
            <w:b/>
            <w:bCs/>
            <w:sz w:val="20"/>
            <w:szCs w:val="20"/>
          </w:rPr>
          <w:fldChar w:fldCharType="separate"/>
        </w:r>
        <w:r w:rsidR="0056711F">
          <w:rPr>
            <w:b/>
            <w:bCs/>
            <w:noProof/>
            <w:sz w:val="20"/>
            <w:szCs w:val="20"/>
          </w:rPr>
          <w:t>3</w:t>
        </w:r>
        <w:r w:rsidRPr="00B90C44">
          <w:rPr>
            <w:b/>
            <w:bCs/>
            <w:sz w:val="20"/>
            <w:szCs w:val="20"/>
          </w:rPr>
          <w:fldChar w:fldCharType="end"/>
        </w:r>
        <w:r w:rsidRPr="00B90C44">
          <w:rPr>
            <w:sz w:val="20"/>
            <w:szCs w:val="20"/>
          </w:rPr>
          <w:t xml:space="preserve"> of </w:t>
        </w:r>
        <w:r w:rsidRPr="00B90C44">
          <w:rPr>
            <w:b/>
            <w:bCs/>
            <w:sz w:val="20"/>
            <w:szCs w:val="20"/>
          </w:rPr>
          <w:fldChar w:fldCharType="begin"/>
        </w:r>
        <w:r w:rsidRPr="00B90C44">
          <w:rPr>
            <w:b/>
            <w:bCs/>
            <w:sz w:val="20"/>
            <w:szCs w:val="20"/>
          </w:rPr>
          <w:instrText xml:space="preserve"> NUMPAGES  </w:instrText>
        </w:r>
        <w:r w:rsidRPr="00B90C44">
          <w:rPr>
            <w:b/>
            <w:bCs/>
            <w:sz w:val="20"/>
            <w:szCs w:val="20"/>
          </w:rPr>
          <w:fldChar w:fldCharType="separate"/>
        </w:r>
        <w:r w:rsidR="0056711F">
          <w:rPr>
            <w:b/>
            <w:bCs/>
            <w:noProof/>
            <w:sz w:val="20"/>
            <w:szCs w:val="20"/>
          </w:rPr>
          <w:t>3</w:t>
        </w:r>
        <w:r w:rsidRPr="00B90C44">
          <w:rPr>
            <w:b/>
            <w:bCs/>
            <w:sz w:val="20"/>
            <w:szCs w:val="20"/>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65432"/>
      <w:docPartObj>
        <w:docPartGallery w:val="Page Numbers (Bottom of Page)"/>
        <w:docPartUnique/>
      </w:docPartObj>
    </w:sdtPr>
    <w:sdtEndPr/>
    <w:sdtContent>
      <w:sdt>
        <w:sdtPr>
          <w:id w:val="1728636285"/>
          <w:docPartObj>
            <w:docPartGallery w:val="Page Numbers (Top of Page)"/>
            <w:docPartUnique/>
          </w:docPartObj>
        </w:sdtPr>
        <w:sdtEndPr/>
        <w:sdtContent>
          <w:p w14:paraId="1F3E8894" w14:textId="093693FA" w:rsidR="0043327A" w:rsidRPr="0043327A" w:rsidRDefault="0043327A" w:rsidP="0043327A">
            <w:pPr>
              <w:pStyle w:val="Footer"/>
              <w:jc w:val="right"/>
              <w:rPr>
                <w:rFonts w:ascii="Tahoma" w:hAnsi="Tahoma" w:cs="Tahoma"/>
                <w:sz w:val="20"/>
                <w:szCs w:val="20"/>
              </w:rPr>
            </w:pPr>
            <w:r>
              <w:rPr>
                <w:rFonts w:ascii="Tahoma" w:hAnsi="Tahoma" w:cs="Tahoma"/>
                <w:sz w:val="20"/>
                <w:szCs w:val="20"/>
              </w:rPr>
              <w:t>___</w:t>
            </w:r>
            <w:r w:rsidRPr="0043327A">
              <w:rPr>
                <w:rFonts w:ascii="Tahoma" w:hAnsi="Tahoma" w:cs="Tahoma"/>
                <w:sz w:val="20"/>
                <w:szCs w:val="20"/>
              </w:rPr>
              <w:t>___</w:t>
            </w:r>
          </w:p>
          <w:p w14:paraId="228C7ADE" w14:textId="7D0CE411" w:rsidR="0043327A" w:rsidRPr="0043327A" w:rsidRDefault="0043327A" w:rsidP="0043327A">
            <w:pPr>
              <w:pStyle w:val="Footer"/>
              <w:jc w:val="right"/>
              <w:rPr>
                <w:rFonts w:ascii="Tahoma" w:hAnsi="Tahoma" w:cs="Tahoma"/>
                <w:sz w:val="20"/>
                <w:szCs w:val="20"/>
              </w:rPr>
            </w:pPr>
            <w:proofErr w:type="gramStart"/>
            <w:r w:rsidRPr="0043327A">
              <w:rPr>
                <w:rFonts w:ascii="Tahoma" w:hAnsi="Tahoma" w:cs="Tahoma"/>
                <w:sz w:val="20"/>
                <w:szCs w:val="20"/>
              </w:rPr>
              <w:t>initials</w:t>
            </w:r>
            <w:proofErr w:type="gramEnd"/>
          </w:p>
          <w:p w14:paraId="683EB4A3" w14:textId="68B77DEC" w:rsidR="00B90C44" w:rsidRDefault="00B90C44" w:rsidP="00B90C44">
            <w:pPr>
              <w:pStyle w:val="Footer"/>
              <w:jc w:val="center"/>
            </w:pPr>
            <w:r w:rsidRPr="0043327A">
              <w:rPr>
                <w:rFonts w:ascii="Tahoma" w:hAnsi="Tahoma" w:cs="Tahoma"/>
                <w:sz w:val="20"/>
                <w:szCs w:val="20"/>
              </w:rPr>
              <w:t xml:space="preserve">Page </w:t>
            </w:r>
            <w:r w:rsidRPr="0043327A">
              <w:rPr>
                <w:rFonts w:ascii="Tahoma" w:hAnsi="Tahoma" w:cs="Tahoma"/>
                <w:b/>
                <w:bCs/>
                <w:sz w:val="20"/>
                <w:szCs w:val="20"/>
              </w:rPr>
              <w:fldChar w:fldCharType="begin"/>
            </w:r>
            <w:r w:rsidRPr="0043327A">
              <w:rPr>
                <w:rFonts w:ascii="Tahoma" w:hAnsi="Tahoma" w:cs="Tahoma"/>
                <w:b/>
                <w:bCs/>
                <w:sz w:val="20"/>
                <w:szCs w:val="20"/>
              </w:rPr>
              <w:instrText xml:space="preserve"> PAGE </w:instrText>
            </w:r>
            <w:r w:rsidRPr="0043327A">
              <w:rPr>
                <w:rFonts w:ascii="Tahoma" w:hAnsi="Tahoma" w:cs="Tahoma"/>
                <w:b/>
                <w:bCs/>
                <w:sz w:val="20"/>
                <w:szCs w:val="20"/>
              </w:rPr>
              <w:fldChar w:fldCharType="separate"/>
            </w:r>
            <w:r w:rsidR="0056711F">
              <w:rPr>
                <w:rFonts w:ascii="Tahoma" w:hAnsi="Tahoma" w:cs="Tahoma"/>
                <w:b/>
                <w:bCs/>
                <w:noProof/>
                <w:sz w:val="20"/>
                <w:szCs w:val="20"/>
              </w:rPr>
              <w:t>1</w:t>
            </w:r>
            <w:r w:rsidRPr="0043327A">
              <w:rPr>
                <w:rFonts w:ascii="Tahoma" w:hAnsi="Tahoma" w:cs="Tahoma"/>
                <w:b/>
                <w:bCs/>
                <w:sz w:val="20"/>
                <w:szCs w:val="20"/>
              </w:rPr>
              <w:fldChar w:fldCharType="end"/>
            </w:r>
            <w:r w:rsidRPr="0043327A">
              <w:rPr>
                <w:rFonts w:ascii="Tahoma" w:hAnsi="Tahoma" w:cs="Tahoma"/>
                <w:sz w:val="20"/>
                <w:szCs w:val="20"/>
              </w:rPr>
              <w:t xml:space="preserve"> of </w:t>
            </w:r>
            <w:r w:rsidRPr="0043327A">
              <w:rPr>
                <w:rFonts w:ascii="Tahoma" w:hAnsi="Tahoma" w:cs="Tahoma"/>
                <w:b/>
                <w:bCs/>
                <w:sz w:val="20"/>
                <w:szCs w:val="20"/>
              </w:rPr>
              <w:fldChar w:fldCharType="begin"/>
            </w:r>
            <w:r w:rsidRPr="0043327A">
              <w:rPr>
                <w:rFonts w:ascii="Tahoma" w:hAnsi="Tahoma" w:cs="Tahoma"/>
                <w:b/>
                <w:bCs/>
                <w:sz w:val="20"/>
                <w:szCs w:val="20"/>
              </w:rPr>
              <w:instrText xml:space="preserve"> NUMPAGES  </w:instrText>
            </w:r>
            <w:r w:rsidRPr="0043327A">
              <w:rPr>
                <w:rFonts w:ascii="Tahoma" w:hAnsi="Tahoma" w:cs="Tahoma"/>
                <w:b/>
                <w:bCs/>
                <w:sz w:val="20"/>
                <w:szCs w:val="20"/>
              </w:rPr>
              <w:fldChar w:fldCharType="separate"/>
            </w:r>
            <w:r w:rsidR="0056711F">
              <w:rPr>
                <w:rFonts w:ascii="Tahoma" w:hAnsi="Tahoma" w:cs="Tahoma"/>
                <w:b/>
                <w:bCs/>
                <w:noProof/>
                <w:sz w:val="20"/>
                <w:szCs w:val="20"/>
              </w:rPr>
              <w:t>1</w:t>
            </w:r>
            <w:r w:rsidRPr="0043327A">
              <w:rPr>
                <w:rFonts w:ascii="Tahoma" w:hAnsi="Tahoma" w:cs="Tahoma"/>
                <w:b/>
                <w:bCs/>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5ADA1" w14:textId="77777777" w:rsidR="00230730" w:rsidRDefault="00230730" w:rsidP="00B510D3">
      <w:r>
        <w:separator/>
      </w:r>
    </w:p>
  </w:footnote>
  <w:footnote w:type="continuationSeparator" w:id="0">
    <w:p w14:paraId="30D2709C" w14:textId="77777777" w:rsidR="00230730" w:rsidRDefault="00230730" w:rsidP="00B510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4E17" w14:textId="2D9B1261" w:rsidR="00B510D3" w:rsidRDefault="00B510D3" w:rsidP="00B510D3">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EF8CD" w14:textId="77777777" w:rsidR="00B90C44" w:rsidRDefault="00B90C44">
    <w:pPr>
      <w:pStyle w:val="Header"/>
    </w:pPr>
  </w:p>
  <w:p w14:paraId="3B630C98" w14:textId="32B468A3" w:rsidR="00B90C44" w:rsidRDefault="00B90C44">
    <w:pPr>
      <w:pStyle w:val="Header"/>
    </w:pPr>
    <w:r>
      <w:rPr>
        <w:noProof/>
      </w:rPr>
      <w:drawing>
        <wp:anchor distT="0" distB="0" distL="114300" distR="114300" simplePos="0" relativeHeight="251658240" behindDoc="0" locked="0" layoutInCell="1" allowOverlap="1" wp14:anchorId="0DCC5148" wp14:editId="391BE64B">
          <wp:simplePos x="0" y="0"/>
          <wp:positionH relativeFrom="margin">
            <wp:align>right</wp:align>
          </wp:positionH>
          <wp:positionV relativeFrom="paragraph">
            <wp:posOffset>-190500</wp:posOffset>
          </wp:positionV>
          <wp:extent cx="1206500" cy="65156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style-bc-logo.png"/>
                  <pic:cNvPicPr/>
                </pic:nvPicPr>
                <pic:blipFill>
                  <a:blip r:embed="rId1">
                    <a:extLst>
                      <a:ext uri="{28A0092B-C50C-407E-A947-70E740481C1C}">
                        <a14:useLocalDpi xmlns:a14="http://schemas.microsoft.com/office/drawing/2010/main" val="0"/>
                      </a:ext>
                    </a:extLst>
                  </a:blip>
                  <a:stretch>
                    <a:fillRect/>
                  </a:stretch>
                </pic:blipFill>
                <pic:spPr>
                  <a:xfrm>
                    <a:off x="0" y="0"/>
                    <a:ext cx="1206500" cy="6515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Lucida Handwriting" w:hAnsi="Lucida Handwriting"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C6E03D0"/>
    <w:multiLevelType w:val="multilevel"/>
    <w:tmpl w:val="F00C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B0DA3"/>
    <w:multiLevelType w:val="multilevel"/>
    <w:tmpl w:val="9C4EF1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004259D"/>
    <w:multiLevelType w:val="multilevel"/>
    <w:tmpl w:val="797CF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B23F4"/>
    <w:multiLevelType w:val="hybridMultilevel"/>
    <w:tmpl w:val="29B097EC"/>
    <w:lvl w:ilvl="0" w:tplc="B9406370">
      <w:start w:val="1"/>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8360A"/>
    <w:multiLevelType w:val="multilevel"/>
    <w:tmpl w:val="A6E8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0D0FDC"/>
    <w:multiLevelType w:val="multilevel"/>
    <w:tmpl w:val="531E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71890"/>
    <w:multiLevelType w:val="multilevel"/>
    <w:tmpl w:val="287ED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75B88"/>
    <w:multiLevelType w:val="hybridMultilevel"/>
    <w:tmpl w:val="F70C4D76"/>
    <w:lvl w:ilvl="0" w:tplc="05CE0FD4">
      <w:start w:val="1"/>
      <w:numFmt w:val="decimal"/>
      <w:lvlText w:val="%1."/>
      <w:lvlJc w:val="left"/>
      <w:pPr>
        <w:tabs>
          <w:tab w:val="num" w:pos="720"/>
        </w:tabs>
        <w:ind w:left="720" w:hanging="720"/>
      </w:pPr>
      <w:rPr>
        <w:rFonts w:hint="default"/>
        <w:b w:val="0"/>
        <w:i w:val="0"/>
        <w:color w:val="auto"/>
      </w:rPr>
    </w:lvl>
    <w:lvl w:ilvl="1" w:tplc="04090019">
      <w:start w:val="1"/>
      <w:numFmt w:val="lowerLetter"/>
      <w:lvlText w:val="%2."/>
      <w:lvlJc w:val="left"/>
      <w:pPr>
        <w:tabs>
          <w:tab w:val="num" w:pos="1080"/>
        </w:tabs>
        <w:ind w:left="1080" w:hanging="360"/>
      </w:pPr>
    </w:lvl>
    <w:lvl w:ilvl="2" w:tplc="460A44AE">
      <w:start w:val="1"/>
      <w:numFmt w:val="lowerRoman"/>
      <w:lvlText w:val="%3."/>
      <w:lvlJc w:val="left"/>
      <w:pPr>
        <w:ind w:left="2340" w:hanging="720"/>
      </w:pPr>
      <w:rPr>
        <w:rFonts w:ascii="Arial" w:eastAsia="Times New Roman" w:hAnsi="Arial" w:cs="Arial"/>
      </w:rPr>
    </w:lvl>
    <w:lvl w:ilvl="3" w:tplc="5EC66676">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CD00F8B"/>
    <w:multiLevelType w:val="multilevel"/>
    <w:tmpl w:val="F6022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303AB"/>
    <w:multiLevelType w:val="multilevel"/>
    <w:tmpl w:val="C89489F0"/>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1">
    <w:nsid w:val="52456E2A"/>
    <w:multiLevelType w:val="hybridMultilevel"/>
    <w:tmpl w:val="CF0ED96A"/>
    <w:lvl w:ilvl="0" w:tplc="3B405DB8">
      <w:start w:val="1"/>
      <w:numFmt w:val="decimal"/>
      <w:lvlText w:val="%1."/>
      <w:lvlJc w:val="left"/>
      <w:pPr>
        <w:ind w:left="504" w:hanging="504"/>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3D7D8D"/>
    <w:multiLevelType w:val="hybridMultilevel"/>
    <w:tmpl w:val="440CD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2E30B6"/>
    <w:multiLevelType w:val="multilevel"/>
    <w:tmpl w:val="CAB4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0C0AB7"/>
    <w:multiLevelType w:val="multilevel"/>
    <w:tmpl w:val="78A6E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D46899"/>
    <w:multiLevelType w:val="multilevel"/>
    <w:tmpl w:val="1498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8934D0"/>
    <w:multiLevelType w:val="multilevel"/>
    <w:tmpl w:val="43BA9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ahoma" w:eastAsiaTheme="minorEastAsia"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CE1E62"/>
    <w:multiLevelType w:val="multilevel"/>
    <w:tmpl w:val="98DA8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206658"/>
    <w:multiLevelType w:val="multilevel"/>
    <w:tmpl w:val="364A0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7"/>
    <w:lvlOverride w:ilvl="0">
      <w:lvl w:ilvl="0">
        <w:numFmt w:val="decimal"/>
        <w:lvlText w:val="%1."/>
        <w:lvlJc w:val="left"/>
      </w:lvl>
    </w:lvlOverride>
  </w:num>
  <w:num w:numId="4">
    <w:abstractNumId w:val="17"/>
    <w:lvlOverride w:ilvl="0">
      <w:lvl w:ilvl="0">
        <w:numFmt w:val="decimal"/>
        <w:lvlText w:val="%1."/>
        <w:lvlJc w:val="left"/>
      </w:lvl>
    </w:lvlOverride>
  </w:num>
  <w:num w:numId="5">
    <w:abstractNumId w:val="17"/>
    <w:lvlOverride w:ilvl="0">
      <w:lvl w:ilvl="0">
        <w:numFmt w:val="decimal"/>
        <w:lvlText w:val="%1."/>
        <w:lvlJc w:val="left"/>
      </w:lvl>
    </w:lvlOverride>
  </w:num>
  <w:num w:numId="6">
    <w:abstractNumId w:val="17"/>
    <w:lvlOverride w:ilvl="0">
      <w:lvl w:ilvl="0">
        <w:numFmt w:val="decimal"/>
        <w:lvlText w:val="%1."/>
        <w:lvlJc w:val="left"/>
      </w:lvl>
    </w:lvlOverride>
  </w:num>
  <w:num w:numId="7">
    <w:abstractNumId w:val="16"/>
  </w:num>
  <w:num w:numId="8">
    <w:abstractNumId w:val="13"/>
  </w:num>
  <w:num w:numId="9">
    <w:abstractNumId w:val="7"/>
    <w:lvlOverride w:ilvl="1">
      <w:lvl w:ilvl="1">
        <w:numFmt w:val="bullet"/>
        <w:lvlText w:val=""/>
        <w:lvlJc w:val="left"/>
        <w:pPr>
          <w:tabs>
            <w:tab w:val="num" w:pos="360"/>
          </w:tabs>
          <w:ind w:left="360" w:hanging="360"/>
        </w:pPr>
        <w:rPr>
          <w:rFonts w:ascii="Symbol" w:hAnsi="Symbol" w:hint="default"/>
          <w:sz w:val="20"/>
        </w:rPr>
      </w:lvl>
    </w:lvlOverride>
  </w:num>
  <w:num w:numId="10">
    <w:abstractNumId w:val="2"/>
  </w:num>
  <w:num w:numId="11">
    <w:abstractNumId w:val="3"/>
    <w:lvlOverride w:ilvl="1">
      <w:lvl w:ilvl="1">
        <w:numFmt w:val="bullet"/>
        <w:lvlText w:val=""/>
        <w:lvlJc w:val="left"/>
        <w:pPr>
          <w:tabs>
            <w:tab w:val="num" w:pos="450"/>
          </w:tabs>
          <w:ind w:left="450" w:hanging="360"/>
        </w:pPr>
        <w:rPr>
          <w:rFonts w:ascii="Symbol" w:hAnsi="Symbol" w:hint="default"/>
          <w:sz w:val="20"/>
        </w:rPr>
      </w:lvl>
    </w:lvlOverride>
  </w:num>
  <w:num w:numId="12">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18"/>
    <w:lvlOverride w:ilvl="2">
      <w:lvl w:ilvl="2">
        <w:numFmt w:val="bullet"/>
        <w:lvlText w:val=""/>
        <w:lvlJc w:val="left"/>
        <w:pPr>
          <w:tabs>
            <w:tab w:val="num" w:pos="990"/>
          </w:tabs>
          <w:ind w:left="990" w:hanging="360"/>
        </w:pPr>
        <w:rPr>
          <w:rFonts w:ascii="Symbol" w:hAnsi="Symbol" w:hint="default"/>
          <w:sz w:val="20"/>
        </w:rPr>
      </w:lvl>
    </w:lvlOverride>
  </w:num>
  <w:num w:numId="14">
    <w:abstractNumId w:val="9"/>
    <w:lvlOverride w:ilvl="1">
      <w:lvl w:ilvl="1">
        <w:numFmt w:val="bullet"/>
        <w:lvlText w:val=""/>
        <w:lvlJc w:val="left"/>
        <w:pPr>
          <w:tabs>
            <w:tab w:val="num" w:pos="450"/>
          </w:tabs>
          <w:ind w:left="450" w:hanging="360"/>
        </w:pPr>
        <w:rPr>
          <w:rFonts w:ascii="Symbol" w:hAnsi="Symbol" w:hint="default"/>
          <w:sz w:val="20"/>
        </w:rPr>
      </w:lvl>
    </w:lvlOverride>
  </w:num>
  <w:num w:numId="15">
    <w:abstractNumId w:val="6"/>
  </w:num>
  <w:num w:numId="16">
    <w:abstractNumId w:val="14"/>
  </w:num>
  <w:num w:numId="17">
    <w:abstractNumId w:val="14"/>
    <w:lvlOverride w:ilvl="1">
      <w:lvl w:ilvl="1">
        <w:numFmt w:val="bullet"/>
        <w:lvlText w:val=""/>
        <w:lvlJc w:val="left"/>
        <w:pPr>
          <w:tabs>
            <w:tab w:val="num" w:pos="360"/>
          </w:tabs>
          <w:ind w:left="360" w:hanging="360"/>
        </w:pPr>
        <w:rPr>
          <w:rFonts w:ascii="Symbol" w:hAnsi="Symbol" w:hint="default"/>
          <w:sz w:val="20"/>
        </w:rPr>
      </w:lvl>
    </w:lvlOverride>
  </w:num>
  <w:num w:numId="18">
    <w:abstractNumId w:val="1"/>
  </w:num>
  <w:num w:numId="19">
    <w:abstractNumId w:val="10"/>
  </w:num>
  <w:num w:numId="20">
    <w:abstractNumId w:val="4"/>
  </w:num>
  <w:num w:numId="21">
    <w:abstractNumId w:val="11"/>
  </w:num>
  <w:num w:numId="2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3D"/>
    <w:rsid w:val="0003473F"/>
    <w:rsid w:val="00080265"/>
    <w:rsid w:val="00085AB7"/>
    <w:rsid w:val="00097B29"/>
    <w:rsid w:val="00114A75"/>
    <w:rsid w:val="00115C6C"/>
    <w:rsid w:val="00182C1D"/>
    <w:rsid w:val="00190917"/>
    <w:rsid w:val="001A2A4A"/>
    <w:rsid w:val="001C4DCE"/>
    <w:rsid w:val="001C652A"/>
    <w:rsid w:val="001E3B49"/>
    <w:rsid w:val="00207F7E"/>
    <w:rsid w:val="00216BE2"/>
    <w:rsid w:val="002177F2"/>
    <w:rsid w:val="00230730"/>
    <w:rsid w:val="002469F4"/>
    <w:rsid w:val="002A515B"/>
    <w:rsid w:val="00356294"/>
    <w:rsid w:val="003A54C3"/>
    <w:rsid w:val="003E3525"/>
    <w:rsid w:val="00400BDF"/>
    <w:rsid w:val="00415650"/>
    <w:rsid w:val="00423538"/>
    <w:rsid w:val="0042738F"/>
    <w:rsid w:val="0043327A"/>
    <w:rsid w:val="00487F96"/>
    <w:rsid w:val="004A4F3C"/>
    <w:rsid w:val="004C12BC"/>
    <w:rsid w:val="004C47AA"/>
    <w:rsid w:val="004E7811"/>
    <w:rsid w:val="005023BD"/>
    <w:rsid w:val="00550E36"/>
    <w:rsid w:val="0056711F"/>
    <w:rsid w:val="005C6DF0"/>
    <w:rsid w:val="00671DD3"/>
    <w:rsid w:val="0068140E"/>
    <w:rsid w:val="006B0FCA"/>
    <w:rsid w:val="006D160B"/>
    <w:rsid w:val="006D6AD7"/>
    <w:rsid w:val="006E7F30"/>
    <w:rsid w:val="006F3863"/>
    <w:rsid w:val="00714D4E"/>
    <w:rsid w:val="00787379"/>
    <w:rsid w:val="007B255D"/>
    <w:rsid w:val="007B4259"/>
    <w:rsid w:val="008311B8"/>
    <w:rsid w:val="00843115"/>
    <w:rsid w:val="00873EE9"/>
    <w:rsid w:val="008A6A93"/>
    <w:rsid w:val="008A7367"/>
    <w:rsid w:val="008D4A48"/>
    <w:rsid w:val="008E0566"/>
    <w:rsid w:val="008E2A2C"/>
    <w:rsid w:val="009422BA"/>
    <w:rsid w:val="009B0A72"/>
    <w:rsid w:val="009C0917"/>
    <w:rsid w:val="009E4772"/>
    <w:rsid w:val="009E6027"/>
    <w:rsid w:val="009F2806"/>
    <w:rsid w:val="009F36FA"/>
    <w:rsid w:val="00AB3499"/>
    <w:rsid w:val="00B026D2"/>
    <w:rsid w:val="00B0403F"/>
    <w:rsid w:val="00B24923"/>
    <w:rsid w:val="00B44A26"/>
    <w:rsid w:val="00B510D3"/>
    <w:rsid w:val="00B831A8"/>
    <w:rsid w:val="00B87949"/>
    <w:rsid w:val="00B90C44"/>
    <w:rsid w:val="00BA5B7C"/>
    <w:rsid w:val="00BC31CA"/>
    <w:rsid w:val="00BD2986"/>
    <w:rsid w:val="00BF7E88"/>
    <w:rsid w:val="00C1179C"/>
    <w:rsid w:val="00C37220"/>
    <w:rsid w:val="00C52801"/>
    <w:rsid w:val="00C86A2C"/>
    <w:rsid w:val="00C975A6"/>
    <w:rsid w:val="00D54629"/>
    <w:rsid w:val="00D6171A"/>
    <w:rsid w:val="00E232E0"/>
    <w:rsid w:val="00E52D0D"/>
    <w:rsid w:val="00E54C38"/>
    <w:rsid w:val="00E663E8"/>
    <w:rsid w:val="00EF6528"/>
    <w:rsid w:val="00F01210"/>
    <w:rsid w:val="00F0343D"/>
    <w:rsid w:val="00F27559"/>
    <w:rsid w:val="00F422FE"/>
    <w:rsid w:val="00F726E8"/>
    <w:rsid w:val="00FA379B"/>
    <w:rsid w:val="00FD49BB"/>
    <w:rsid w:val="00FE5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C394F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43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0343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0343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43D"/>
    <w:rPr>
      <w:rFonts w:ascii="Times" w:hAnsi="Times"/>
      <w:b/>
      <w:bCs/>
      <w:kern w:val="36"/>
      <w:sz w:val="48"/>
      <w:szCs w:val="48"/>
    </w:rPr>
  </w:style>
  <w:style w:type="character" w:customStyle="1" w:styleId="Heading2Char">
    <w:name w:val="Heading 2 Char"/>
    <w:basedOn w:val="DefaultParagraphFont"/>
    <w:link w:val="Heading2"/>
    <w:uiPriority w:val="9"/>
    <w:rsid w:val="00F0343D"/>
    <w:rPr>
      <w:rFonts w:ascii="Times" w:hAnsi="Times"/>
      <w:b/>
      <w:bCs/>
      <w:sz w:val="36"/>
      <w:szCs w:val="36"/>
    </w:rPr>
  </w:style>
  <w:style w:type="character" w:customStyle="1" w:styleId="Heading3Char">
    <w:name w:val="Heading 3 Char"/>
    <w:basedOn w:val="DefaultParagraphFont"/>
    <w:link w:val="Heading3"/>
    <w:uiPriority w:val="9"/>
    <w:rsid w:val="00F0343D"/>
    <w:rPr>
      <w:rFonts w:ascii="Times" w:hAnsi="Times"/>
      <w:b/>
      <w:bCs/>
      <w:sz w:val="27"/>
      <w:szCs w:val="27"/>
    </w:rPr>
  </w:style>
  <w:style w:type="paragraph" w:styleId="NormalWeb">
    <w:name w:val="Normal (Web)"/>
    <w:basedOn w:val="Normal"/>
    <w:uiPriority w:val="99"/>
    <w:semiHidden/>
    <w:unhideWhenUsed/>
    <w:rsid w:val="00F0343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0343D"/>
  </w:style>
  <w:style w:type="character" w:styleId="Hyperlink">
    <w:name w:val="Hyperlink"/>
    <w:basedOn w:val="DefaultParagraphFont"/>
    <w:uiPriority w:val="99"/>
    <w:unhideWhenUsed/>
    <w:rsid w:val="00F0343D"/>
    <w:rPr>
      <w:color w:val="0000FF"/>
      <w:u w:val="single"/>
    </w:rPr>
  </w:style>
  <w:style w:type="paragraph" w:styleId="Header">
    <w:name w:val="header"/>
    <w:basedOn w:val="Normal"/>
    <w:link w:val="HeaderChar"/>
    <w:uiPriority w:val="99"/>
    <w:unhideWhenUsed/>
    <w:rsid w:val="00B510D3"/>
    <w:pPr>
      <w:tabs>
        <w:tab w:val="center" w:pos="4680"/>
        <w:tab w:val="right" w:pos="9360"/>
      </w:tabs>
    </w:pPr>
  </w:style>
  <w:style w:type="character" w:customStyle="1" w:styleId="HeaderChar">
    <w:name w:val="Header Char"/>
    <w:basedOn w:val="DefaultParagraphFont"/>
    <w:link w:val="Header"/>
    <w:uiPriority w:val="99"/>
    <w:rsid w:val="00B510D3"/>
  </w:style>
  <w:style w:type="paragraph" w:styleId="Footer">
    <w:name w:val="footer"/>
    <w:basedOn w:val="Normal"/>
    <w:link w:val="FooterChar"/>
    <w:uiPriority w:val="99"/>
    <w:unhideWhenUsed/>
    <w:rsid w:val="00B510D3"/>
    <w:pPr>
      <w:tabs>
        <w:tab w:val="center" w:pos="4680"/>
        <w:tab w:val="right" w:pos="9360"/>
      </w:tabs>
    </w:pPr>
  </w:style>
  <w:style w:type="character" w:customStyle="1" w:styleId="FooterChar">
    <w:name w:val="Footer Char"/>
    <w:basedOn w:val="DefaultParagraphFont"/>
    <w:link w:val="Footer"/>
    <w:uiPriority w:val="99"/>
    <w:rsid w:val="00B510D3"/>
  </w:style>
  <w:style w:type="paragraph" w:styleId="ListParagraph">
    <w:name w:val="List Paragraph"/>
    <w:basedOn w:val="Normal"/>
    <w:uiPriority w:val="34"/>
    <w:qFormat/>
    <w:rsid w:val="00E663E8"/>
    <w:pPr>
      <w:ind w:left="720"/>
      <w:contextualSpacing/>
    </w:pPr>
  </w:style>
  <w:style w:type="paragraph" w:customStyle="1" w:styleId="Level1">
    <w:name w:val="Level 1"/>
    <w:basedOn w:val="Normal"/>
    <w:rsid w:val="00097B29"/>
    <w:pPr>
      <w:widowControl w:val="0"/>
      <w:numPr>
        <w:numId w:val="22"/>
      </w:numPr>
      <w:autoSpaceDE w:val="0"/>
      <w:autoSpaceDN w:val="0"/>
      <w:adjustRightInd w:val="0"/>
      <w:ind w:left="720" w:hanging="720"/>
      <w:outlineLvl w:val="0"/>
    </w:pPr>
    <w:rPr>
      <w:rFonts w:ascii="Courier" w:eastAsia="Times New Roman" w:hAnsi="Courier" w:cs="Times New Roman"/>
      <w:sz w:val="20"/>
    </w:rPr>
  </w:style>
  <w:style w:type="character" w:customStyle="1" w:styleId="normaltextrun">
    <w:name w:val="normaltextrun"/>
    <w:basedOn w:val="DefaultParagraphFont"/>
    <w:rsid w:val="001E3B49"/>
  </w:style>
  <w:style w:type="character" w:styleId="CommentReference">
    <w:name w:val="annotation reference"/>
    <w:basedOn w:val="DefaultParagraphFont"/>
    <w:uiPriority w:val="99"/>
    <w:semiHidden/>
    <w:unhideWhenUsed/>
    <w:rsid w:val="00D6171A"/>
    <w:rPr>
      <w:sz w:val="16"/>
      <w:szCs w:val="16"/>
    </w:rPr>
  </w:style>
  <w:style w:type="paragraph" w:styleId="CommentText">
    <w:name w:val="annotation text"/>
    <w:basedOn w:val="Normal"/>
    <w:link w:val="CommentTextChar"/>
    <w:uiPriority w:val="99"/>
    <w:semiHidden/>
    <w:unhideWhenUsed/>
    <w:rsid w:val="00D6171A"/>
    <w:rPr>
      <w:sz w:val="20"/>
      <w:szCs w:val="20"/>
    </w:rPr>
  </w:style>
  <w:style w:type="character" w:customStyle="1" w:styleId="CommentTextChar">
    <w:name w:val="Comment Text Char"/>
    <w:basedOn w:val="DefaultParagraphFont"/>
    <w:link w:val="CommentText"/>
    <w:uiPriority w:val="99"/>
    <w:semiHidden/>
    <w:rsid w:val="00D6171A"/>
    <w:rPr>
      <w:sz w:val="20"/>
      <w:szCs w:val="20"/>
    </w:rPr>
  </w:style>
  <w:style w:type="paragraph" w:styleId="CommentSubject">
    <w:name w:val="annotation subject"/>
    <w:basedOn w:val="CommentText"/>
    <w:next w:val="CommentText"/>
    <w:link w:val="CommentSubjectChar"/>
    <w:uiPriority w:val="99"/>
    <w:semiHidden/>
    <w:unhideWhenUsed/>
    <w:rsid w:val="00D6171A"/>
    <w:rPr>
      <w:b/>
      <w:bCs/>
    </w:rPr>
  </w:style>
  <w:style w:type="character" w:customStyle="1" w:styleId="CommentSubjectChar">
    <w:name w:val="Comment Subject Char"/>
    <w:basedOn w:val="CommentTextChar"/>
    <w:link w:val="CommentSubject"/>
    <w:uiPriority w:val="99"/>
    <w:semiHidden/>
    <w:rsid w:val="00D6171A"/>
    <w:rPr>
      <w:b/>
      <w:bCs/>
      <w:sz w:val="20"/>
      <w:szCs w:val="20"/>
    </w:rPr>
  </w:style>
  <w:style w:type="paragraph" w:styleId="BalloonText">
    <w:name w:val="Balloon Text"/>
    <w:basedOn w:val="Normal"/>
    <w:link w:val="BalloonTextChar"/>
    <w:uiPriority w:val="99"/>
    <w:semiHidden/>
    <w:unhideWhenUsed/>
    <w:rsid w:val="00D61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1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43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0343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0343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43D"/>
    <w:rPr>
      <w:rFonts w:ascii="Times" w:hAnsi="Times"/>
      <w:b/>
      <w:bCs/>
      <w:kern w:val="36"/>
      <w:sz w:val="48"/>
      <w:szCs w:val="48"/>
    </w:rPr>
  </w:style>
  <w:style w:type="character" w:customStyle="1" w:styleId="Heading2Char">
    <w:name w:val="Heading 2 Char"/>
    <w:basedOn w:val="DefaultParagraphFont"/>
    <w:link w:val="Heading2"/>
    <w:uiPriority w:val="9"/>
    <w:rsid w:val="00F0343D"/>
    <w:rPr>
      <w:rFonts w:ascii="Times" w:hAnsi="Times"/>
      <w:b/>
      <w:bCs/>
      <w:sz w:val="36"/>
      <w:szCs w:val="36"/>
    </w:rPr>
  </w:style>
  <w:style w:type="character" w:customStyle="1" w:styleId="Heading3Char">
    <w:name w:val="Heading 3 Char"/>
    <w:basedOn w:val="DefaultParagraphFont"/>
    <w:link w:val="Heading3"/>
    <w:uiPriority w:val="9"/>
    <w:rsid w:val="00F0343D"/>
    <w:rPr>
      <w:rFonts w:ascii="Times" w:hAnsi="Times"/>
      <w:b/>
      <w:bCs/>
      <w:sz w:val="27"/>
      <w:szCs w:val="27"/>
    </w:rPr>
  </w:style>
  <w:style w:type="paragraph" w:styleId="NormalWeb">
    <w:name w:val="Normal (Web)"/>
    <w:basedOn w:val="Normal"/>
    <w:uiPriority w:val="99"/>
    <w:semiHidden/>
    <w:unhideWhenUsed/>
    <w:rsid w:val="00F0343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0343D"/>
  </w:style>
  <w:style w:type="character" w:styleId="Hyperlink">
    <w:name w:val="Hyperlink"/>
    <w:basedOn w:val="DefaultParagraphFont"/>
    <w:uiPriority w:val="99"/>
    <w:unhideWhenUsed/>
    <w:rsid w:val="00F0343D"/>
    <w:rPr>
      <w:color w:val="0000FF"/>
      <w:u w:val="single"/>
    </w:rPr>
  </w:style>
  <w:style w:type="paragraph" w:styleId="Header">
    <w:name w:val="header"/>
    <w:basedOn w:val="Normal"/>
    <w:link w:val="HeaderChar"/>
    <w:uiPriority w:val="99"/>
    <w:unhideWhenUsed/>
    <w:rsid w:val="00B510D3"/>
    <w:pPr>
      <w:tabs>
        <w:tab w:val="center" w:pos="4680"/>
        <w:tab w:val="right" w:pos="9360"/>
      </w:tabs>
    </w:pPr>
  </w:style>
  <w:style w:type="character" w:customStyle="1" w:styleId="HeaderChar">
    <w:name w:val="Header Char"/>
    <w:basedOn w:val="DefaultParagraphFont"/>
    <w:link w:val="Header"/>
    <w:uiPriority w:val="99"/>
    <w:rsid w:val="00B510D3"/>
  </w:style>
  <w:style w:type="paragraph" w:styleId="Footer">
    <w:name w:val="footer"/>
    <w:basedOn w:val="Normal"/>
    <w:link w:val="FooterChar"/>
    <w:uiPriority w:val="99"/>
    <w:unhideWhenUsed/>
    <w:rsid w:val="00B510D3"/>
    <w:pPr>
      <w:tabs>
        <w:tab w:val="center" w:pos="4680"/>
        <w:tab w:val="right" w:pos="9360"/>
      </w:tabs>
    </w:pPr>
  </w:style>
  <w:style w:type="character" w:customStyle="1" w:styleId="FooterChar">
    <w:name w:val="Footer Char"/>
    <w:basedOn w:val="DefaultParagraphFont"/>
    <w:link w:val="Footer"/>
    <w:uiPriority w:val="99"/>
    <w:rsid w:val="00B510D3"/>
  </w:style>
  <w:style w:type="paragraph" w:styleId="ListParagraph">
    <w:name w:val="List Paragraph"/>
    <w:basedOn w:val="Normal"/>
    <w:uiPriority w:val="34"/>
    <w:qFormat/>
    <w:rsid w:val="00E663E8"/>
    <w:pPr>
      <w:ind w:left="720"/>
      <w:contextualSpacing/>
    </w:pPr>
  </w:style>
  <w:style w:type="paragraph" w:customStyle="1" w:styleId="Level1">
    <w:name w:val="Level 1"/>
    <w:basedOn w:val="Normal"/>
    <w:rsid w:val="00097B29"/>
    <w:pPr>
      <w:widowControl w:val="0"/>
      <w:numPr>
        <w:numId w:val="22"/>
      </w:numPr>
      <w:autoSpaceDE w:val="0"/>
      <w:autoSpaceDN w:val="0"/>
      <w:adjustRightInd w:val="0"/>
      <w:ind w:left="720" w:hanging="720"/>
      <w:outlineLvl w:val="0"/>
    </w:pPr>
    <w:rPr>
      <w:rFonts w:ascii="Courier" w:eastAsia="Times New Roman" w:hAnsi="Courier" w:cs="Times New Roman"/>
      <w:sz w:val="20"/>
    </w:rPr>
  </w:style>
  <w:style w:type="character" w:customStyle="1" w:styleId="normaltextrun">
    <w:name w:val="normaltextrun"/>
    <w:basedOn w:val="DefaultParagraphFont"/>
    <w:rsid w:val="001E3B49"/>
  </w:style>
  <w:style w:type="character" w:styleId="CommentReference">
    <w:name w:val="annotation reference"/>
    <w:basedOn w:val="DefaultParagraphFont"/>
    <w:uiPriority w:val="99"/>
    <w:semiHidden/>
    <w:unhideWhenUsed/>
    <w:rsid w:val="00D6171A"/>
    <w:rPr>
      <w:sz w:val="16"/>
      <w:szCs w:val="16"/>
    </w:rPr>
  </w:style>
  <w:style w:type="paragraph" w:styleId="CommentText">
    <w:name w:val="annotation text"/>
    <w:basedOn w:val="Normal"/>
    <w:link w:val="CommentTextChar"/>
    <w:uiPriority w:val="99"/>
    <w:semiHidden/>
    <w:unhideWhenUsed/>
    <w:rsid w:val="00D6171A"/>
    <w:rPr>
      <w:sz w:val="20"/>
      <w:szCs w:val="20"/>
    </w:rPr>
  </w:style>
  <w:style w:type="character" w:customStyle="1" w:styleId="CommentTextChar">
    <w:name w:val="Comment Text Char"/>
    <w:basedOn w:val="DefaultParagraphFont"/>
    <w:link w:val="CommentText"/>
    <w:uiPriority w:val="99"/>
    <w:semiHidden/>
    <w:rsid w:val="00D6171A"/>
    <w:rPr>
      <w:sz w:val="20"/>
      <w:szCs w:val="20"/>
    </w:rPr>
  </w:style>
  <w:style w:type="paragraph" w:styleId="CommentSubject">
    <w:name w:val="annotation subject"/>
    <w:basedOn w:val="CommentText"/>
    <w:next w:val="CommentText"/>
    <w:link w:val="CommentSubjectChar"/>
    <w:uiPriority w:val="99"/>
    <w:semiHidden/>
    <w:unhideWhenUsed/>
    <w:rsid w:val="00D6171A"/>
    <w:rPr>
      <w:b/>
      <w:bCs/>
    </w:rPr>
  </w:style>
  <w:style w:type="character" w:customStyle="1" w:styleId="CommentSubjectChar">
    <w:name w:val="Comment Subject Char"/>
    <w:basedOn w:val="CommentTextChar"/>
    <w:link w:val="CommentSubject"/>
    <w:uiPriority w:val="99"/>
    <w:semiHidden/>
    <w:rsid w:val="00D6171A"/>
    <w:rPr>
      <w:b/>
      <w:bCs/>
      <w:sz w:val="20"/>
      <w:szCs w:val="20"/>
    </w:rPr>
  </w:style>
  <w:style w:type="paragraph" w:styleId="BalloonText">
    <w:name w:val="Balloon Text"/>
    <w:basedOn w:val="Normal"/>
    <w:link w:val="BalloonTextChar"/>
    <w:uiPriority w:val="99"/>
    <w:semiHidden/>
    <w:unhideWhenUsed/>
    <w:rsid w:val="00D61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77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8/08/relationships/commentsExtensible" Target="commentsExtensible.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dc:creator>
  <cp:keywords/>
  <dc:description/>
  <cp:lastModifiedBy>josh dueck</cp:lastModifiedBy>
  <cp:revision>2</cp:revision>
  <dcterms:created xsi:type="dcterms:W3CDTF">2020-10-20T16:26:00Z</dcterms:created>
  <dcterms:modified xsi:type="dcterms:W3CDTF">2020-10-20T16:26:00Z</dcterms:modified>
</cp:coreProperties>
</file>